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4074A3"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4074A3">
        <w:rPr>
          <w:rFonts w:asciiTheme="minorHAnsi" w:hAnsiTheme="minorHAnsi" w:cstheme="minorHAnsi"/>
          <w:b/>
          <w:bCs/>
          <w:color w:val="000000"/>
          <w:sz w:val="22"/>
          <w:szCs w:val="22"/>
          <w:u w:val="single"/>
        </w:rPr>
        <w:t>Shotlist</w:t>
      </w:r>
      <w:proofErr w:type="spellEnd"/>
      <w:r w:rsidRPr="004074A3">
        <w:rPr>
          <w:rFonts w:asciiTheme="minorHAnsi" w:hAnsiTheme="minorHAnsi" w:cstheme="minorHAnsi"/>
          <w:b/>
          <w:bCs/>
          <w:color w:val="000000"/>
          <w:sz w:val="22"/>
          <w:szCs w:val="22"/>
          <w:u w:val="single"/>
        </w:rPr>
        <w:t>/Info:</w:t>
      </w:r>
    </w:p>
    <w:p w14:paraId="6859D076" w14:textId="77777777" w:rsidR="00877BCF" w:rsidRPr="004074A3" w:rsidRDefault="00274094" w:rsidP="00DB4ACF">
      <w:pPr>
        <w:pStyle w:val="wordsection1"/>
        <w:rPr>
          <w:rFonts w:asciiTheme="minorHAnsi" w:hAnsiTheme="minorHAnsi" w:cstheme="minorHAnsi"/>
          <w:b/>
          <w:bCs/>
          <w:color w:val="000000"/>
          <w:sz w:val="22"/>
          <w:szCs w:val="22"/>
        </w:rPr>
      </w:pPr>
      <w:r w:rsidRPr="004074A3">
        <w:rPr>
          <w:rFonts w:asciiTheme="minorHAnsi" w:hAnsiTheme="minorHAnsi" w:cstheme="minorHAnsi"/>
          <w:b/>
          <w:bCs/>
          <w:color w:val="000000"/>
          <w:sz w:val="22"/>
          <w:szCs w:val="22"/>
        </w:rPr>
        <w:t xml:space="preserve">WFP News Video: </w:t>
      </w:r>
    </w:p>
    <w:p w14:paraId="6D358A63" w14:textId="2A95C7F5" w:rsidR="00877BCF" w:rsidRPr="004074A3" w:rsidRDefault="00000000" w:rsidP="00DB4ACF">
      <w:pPr>
        <w:pStyle w:val="wordsection1"/>
        <w:rPr>
          <w:rFonts w:asciiTheme="minorHAnsi" w:hAnsiTheme="minorHAnsi" w:cstheme="minorHAnsi"/>
          <w:b/>
          <w:bCs/>
          <w:color w:val="000000"/>
          <w:sz w:val="22"/>
          <w:szCs w:val="22"/>
        </w:rPr>
      </w:pPr>
      <w:hyperlink r:id="rId8" w:tooltip="Original URL:&#10;https://www.wfp.org/news/first-wfp-trucks-cross-sudans-reopened-adre-border-food-communities-risk-famine&#10;&#10;Click to follow link." w:history="1">
        <w:r w:rsidR="004074A3">
          <w:rPr>
            <w:rStyle w:val="Hyperlink"/>
            <w:rFonts w:asciiTheme="minorHAnsi" w:hAnsiTheme="minorHAnsi" w:cstheme="minorHAnsi"/>
            <w:b/>
            <w:bCs/>
            <w:color w:val="000000"/>
            <w:sz w:val="22"/>
            <w:szCs w:val="22"/>
            <w:u w:val="none"/>
          </w:rPr>
          <w:t>Flooding</w:t>
        </w:r>
      </w:hyperlink>
      <w:r w:rsidR="004074A3">
        <w:rPr>
          <w:rStyle w:val="Hyperlink"/>
          <w:rFonts w:asciiTheme="minorHAnsi" w:hAnsiTheme="minorHAnsi" w:cstheme="minorHAnsi"/>
          <w:b/>
          <w:bCs/>
          <w:color w:val="000000"/>
          <w:sz w:val="22"/>
          <w:szCs w:val="22"/>
          <w:u w:val="none"/>
        </w:rPr>
        <w:t xml:space="preserve"> </w:t>
      </w:r>
      <w:r w:rsidR="00A87F0A">
        <w:rPr>
          <w:rStyle w:val="Hyperlink"/>
          <w:rFonts w:asciiTheme="minorHAnsi" w:hAnsiTheme="minorHAnsi" w:cstheme="minorHAnsi"/>
          <w:b/>
          <w:bCs/>
          <w:color w:val="000000"/>
          <w:sz w:val="22"/>
          <w:szCs w:val="22"/>
          <w:u w:val="none"/>
        </w:rPr>
        <w:t>Brings</w:t>
      </w:r>
      <w:r w:rsidR="004074A3">
        <w:rPr>
          <w:rStyle w:val="Hyperlink"/>
          <w:rFonts w:asciiTheme="minorHAnsi" w:hAnsiTheme="minorHAnsi" w:cstheme="minorHAnsi"/>
          <w:b/>
          <w:bCs/>
          <w:color w:val="000000"/>
          <w:sz w:val="22"/>
          <w:szCs w:val="22"/>
          <w:u w:val="none"/>
        </w:rPr>
        <w:t xml:space="preserve"> More Hunger and </w:t>
      </w:r>
      <w:r w:rsidR="00A87F0A">
        <w:rPr>
          <w:rStyle w:val="Hyperlink"/>
          <w:rFonts w:asciiTheme="minorHAnsi" w:hAnsiTheme="minorHAnsi" w:cstheme="minorHAnsi"/>
          <w:b/>
          <w:bCs/>
          <w:color w:val="000000"/>
          <w:sz w:val="22"/>
          <w:szCs w:val="22"/>
          <w:u w:val="none"/>
        </w:rPr>
        <w:t>Suffering</w:t>
      </w:r>
      <w:r w:rsidR="004074A3">
        <w:rPr>
          <w:rStyle w:val="Hyperlink"/>
          <w:rFonts w:asciiTheme="minorHAnsi" w:hAnsiTheme="minorHAnsi" w:cstheme="minorHAnsi"/>
          <w:b/>
          <w:bCs/>
          <w:color w:val="000000"/>
          <w:sz w:val="22"/>
          <w:szCs w:val="22"/>
          <w:u w:val="none"/>
        </w:rPr>
        <w:t xml:space="preserve"> </w:t>
      </w:r>
      <w:proofErr w:type="gramStart"/>
      <w:r w:rsidR="00A87F0A">
        <w:rPr>
          <w:rStyle w:val="Hyperlink"/>
          <w:rFonts w:asciiTheme="minorHAnsi" w:hAnsiTheme="minorHAnsi" w:cstheme="minorHAnsi"/>
          <w:b/>
          <w:bCs/>
          <w:color w:val="000000"/>
          <w:sz w:val="22"/>
          <w:szCs w:val="22"/>
          <w:u w:val="none"/>
        </w:rPr>
        <w:t>To</w:t>
      </w:r>
      <w:proofErr w:type="gramEnd"/>
      <w:r w:rsidR="004074A3">
        <w:rPr>
          <w:rStyle w:val="Hyperlink"/>
          <w:rFonts w:asciiTheme="minorHAnsi" w:hAnsiTheme="minorHAnsi" w:cstheme="minorHAnsi"/>
          <w:b/>
          <w:bCs/>
          <w:color w:val="000000"/>
          <w:sz w:val="22"/>
          <w:szCs w:val="22"/>
          <w:u w:val="none"/>
        </w:rPr>
        <w:t xml:space="preserve"> Those Struggling to Survive the War in Sudan</w:t>
      </w:r>
    </w:p>
    <w:p w14:paraId="11866A9B" w14:textId="3DD0C8ED" w:rsidR="00EF3BAB" w:rsidRPr="004074A3" w:rsidRDefault="00EF3BAB" w:rsidP="005568F8">
      <w:pPr>
        <w:pStyle w:val="wordsection1"/>
        <w:rPr>
          <w:rFonts w:asciiTheme="minorHAnsi" w:hAnsiTheme="minorHAnsi" w:cstheme="minorHAnsi"/>
          <w:b/>
          <w:bCs/>
          <w:sz w:val="22"/>
          <w:szCs w:val="22"/>
        </w:rPr>
      </w:pPr>
      <w:r w:rsidRPr="004074A3">
        <w:rPr>
          <w:rFonts w:asciiTheme="minorHAnsi" w:hAnsiTheme="minorHAnsi" w:cstheme="minorHAnsi"/>
          <w:b/>
          <w:bCs/>
          <w:sz w:val="22"/>
          <w:szCs w:val="22"/>
        </w:rPr>
        <w:t>Shot</w:t>
      </w:r>
      <w:r w:rsidR="005A43D2" w:rsidRPr="004074A3">
        <w:rPr>
          <w:rFonts w:asciiTheme="minorHAnsi" w:hAnsiTheme="minorHAnsi" w:cstheme="minorHAnsi"/>
          <w:b/>
          <w:bCs/>
          <w:sz w:val="22"/>
          <w:szCs w:val="22"/>
        </w:rPr>
        <w:t xml:space="preserve">: </w:t>
      </w:r>
      <w:r w:rsidR="00BB791D">
        <w:rPr>
          <w:rFonts w:asciiTheme="minorHAnsi" w:hAnsiTheme="minorHAnsi" w:cstheme="minorHAnsi"/>
          <w:b/>
          <w:bCs/>
          <w:sz w:val="22"/>
          <w:szCs w:val="22"/>
        </w:rPr>
        <w:t>5-11Sep24</w:t>
      </w:r>
    </w:p>
    <w:p w14:paraId="4924F4D4" w14:textId="198AD005" w:rsidR="008D202B" w:rsidRPr="004074A3" w:rsidRDefault="004074A3"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South Sudan, Chad</w:t>
      </w:r>
    </w:p>
    <w:p w14:paraId="4AC6AE2F" w14:textId="410AE72F" w:rsidR="0054524F" w:rsidRPr="004074A3" w:rsidRDefault="0054524F" w:rsidP="005568F8">
      <w:pPr>
        <w:pStyle w:val="wordsection1"/>
        <w:rPr>
          <w:rFonts w:asciiTheme="minorHAnsi" w:hAnsiTheme="minorHAnsi" w:cstheme="minorHAnsi"/>
          <w:b/>
          <w:bCs/>
          <w:sz w:val="22"/>
          <w:szCs w:val="22"/>
        </w:rPr>
      </w:pPr>
      <w:r w:rsidRPr="004074A3">
        <w:rPr>
          <w:rFonts w:asciiTheme="minorHAnsi" w:hAnsiTheme="minorHAnsi" w:cstheme="minorHAnsi"/>
          <w:b/>
          <w:bCs/>
          <w:sz w:val="22"/>
          <w:szCs w:val="22"/>
        </w:rPr>
        <w:t>TRT:</w:t>
      </w:r>
      <w:r w:rsidR="004B0FF1" w:rsidRPr="004074A3">
        <w:rPr>
          <w:rFonts w:asciiTheme="minorHAnsi" w:hAnsiTheme="minorHAnsi" w:cstheme="minorHAnsi"/>
          <w:b/>
          <w:bCs/>
          <w:sz w:val="22"/>
          <w:szCs w:val="22"/>
        </w:rPr>
        <w:t xml:space="preserve"> </w:t>
      </w:r>
      <w:r w:rsidR="00BB791D">
        <w:rPr>
          <w:rFonts w:asciiTheme="minorHAnsi" w:hAnsiTheme="minorHAnsi" w:cstheme="minorHAnsi"/>
          <w:b/>
          <w:bCs/>
          <w:sz w:val="22"/>
          <w:szCs w:val="22"/>
        </w:rPr>
        <w:t>2:4</w:t>
      </w:r>
      <w:r w:rsidR="00CE6711">
        <w:rPr>
          <w:rFonts w:asciiTheme="minorHAnsi" w:hAnsiTheme="minorHAnsi" w:cstheme="minorHAnsi"/>
          <w:b/>
          <w:bCs/>
          <w:sz w:val="22"/>
          <w:szCs w:val="22"/>
        </w:rPr>
        <w:t>1</w:t>
      </w:r>
    </w:p>
    <w:p w14:paraId="426694A9" w14:textId="77777777" w:rsidR="00504592" w:rsidRPr="004074A3" w:rsidRDefault="00504592" w:rsidP="005568F8">
      <w:pPr>
        <w:pStyle w:val="wordsection1"/>
        <w:rPr>
          <w:rFonts w:asciiTheme="minorHAnsi" w:hAnsiTheme="minorHAnsi" w:cstheme="minorHAnsi"/>
          <w:b/>
          <w:bCs/>
          <w:sz w:val="22"/>
          <w:szCs w:val="22"/>
        </w:rPr>
      </w:pPr>
    </w:p>
    <w:bookmarkEnd w:id="0"/>
    <w:bookmarkEnd w:id="1"/>
    <w:p w14:paraId="00500E6A" w14:textId="77777777" w:rsidR="00CE6711" w:rsidRDefault="00CE6711" w:rsidP="0036373E">
      <w:pPr>
        <w:rPr>
          <w:rFonts w:asciiTheme="minorHAnsi" w:hAnsiTheme="minorHAnsi" w:cstheme="minorHAnsi"/>
          <w:b/>
          <w:bCs/>
          <w:sz w:val="22"/>
          <w:szCs w:val="22"/>
        </w:rPr>
      </w:pPr>
      <w:r>
        <w:rPr>
          <w:rFonts w:asciiTheme="minorHAnsi" w:hAnsiTheme="minorHAnsi" w:cstheme="minorHAnsi"/>
          <w:b/>
          <w:bCs/>
          <w:sz w:val="22"/>
          <w:szCs w:val="22"/>
        </w:rPr>
        <w:t>:00-1:06</w:t>
      </w:r>
    </w:p>
    <w:p w14:paraId="28313A96" w14:textId="2C2E1E60" w:rsidR="0036373E" w:rsidRPr="0036373E" w:rsidRDefault="0036373E" w:rsidP="0036373E">
      <w:pPr>
        <w:rPr>
          <w:rFonts w:asciiTheme="minorHAnsi" w:hAnsiTheme="minorHAnsi" w:cstheme="minorHAnsi"/>
          <w:b/>
          <w:bCs/>
          <w:sz w:val="22"/>
          <w:szCs w:val="22"/>
        </w:rPr>
      </w:pPr>
      <w:r w:rsidRPr="0036373E">
        <w:rPr>
          <w:rFonts w:asciiTheme="minorHAnsi" w:hAnsiTheme="minorHAnsi" w:cstheme="minorHAnsi"/>
          <w:b/>
          <w:bCs/>
          <w:sz w:val="22"/>
          <w:szCs w:val="22"/>
        </w:rPr>
        <w:t>Sudanese having fled the fighting to South Sudan struggle to survive in flooded transit camps.</w:t>
      </w:r>
    </w:p>
    <w:p w14:paraId="426D84B7" w14:textId="54E1AD03" w:rsidR="0036373E" w:rsidRDefault="0036373E" w:rsidP="0036373E">
      <w:pPr>
        <w:rPr>
          <w:rFonts w:asciiTheme="minorHAnsi" w:hAnsiTheme="minorHAnsi" w:cstheme="minorHAnsi"/>
          <w:sz w:val="22"/>
          <w:szCs w:val="22"/>
        </w:rPr>
      </w:pPr>
      <w:r w:rsidRPr="0036373E">
        <w:rPr>
          <w:rFonts w:asciiTheme="minorHAnsi" w:hAnsiTheme="minorHAnsi" w:cstheme="minorHAnsi"/>
          <w:sz w:val="22"/>
          <w:szCs w:val="22"/>
        </w:rPr>
        <w:t xml:space="preserve">As of 13 August, 780,000 people displaced from Sudan have arrived in South Sudan since April 2023. WFP has assisted nearly 601,000 new arrivals with more than 8,500 mt of in-kind food and USD 17.5 million in cash-based transfers. Floods could affect up to 3.3 million people, including new arrivals from Sudan. </w:t>
      </w:r>
    </w:p>
    <w:p w14:paraId="376BD232" w14:textId="77777777" w:rsidR="0036373E" w:rsidRPr="0036373E" w:rsidRDefault="0036373E" w:rsidP="0036373E">
      <w:pPr>
        <w:rPr>
          <w:rFonts w:asciiTheme="minorHAnsi" w:hAnsiTheme="minorHAnsi" w:cstheme="minorHAnsi"/>
          <w:b/>
          <w:bCs/>
          <w:sz w:val="22"/>
          <w:szCs w:val="22"/>
        </w:rPr>
      </w:pPr>
      <w:r w:rsidRPr="0036373E">
        <w:rPr>
          <w:rFonts w:asciiTheme="minorHAnsi" w:hAnsiTheme="minorHAnsi" w:cstheme="minorHAnsi"/>
          <w:b/>
          <w:bCs/>
          <w:sz w:val="22"/>
          <w:szCs w:val="22"/>
        </w:rPr>
        <w:t>Renk, South Sudan</w:t>
      </w:r>
    </w:p>
    <w:p w14:paraId="3E6B9B43" w14:textId="77777777" w:rsidR="0036373E" w:rsidRPr="0036373E" w:rsidRDefault="0036373E" w:rsidP="0036373E">
      <w:pPr>
        <w:rPr>
          <w:rFonts w:asciiTheme="minorHAnsi" w:hAnsiTheme="minorHAnsi" w:cstheme="minorHAnsi"/>
          <w:b/>
          <w:bCs/>
          <w:sz w:val="22"/>
          <w:szCs w:val="22"/>
        </w:rPr>
      </w:pPr>
      <w:r w:rsidRPr="0036373E">
        <w:rPr>
          <w:rFonts w:asciiTheme="minorHAnsi" w:hAnsiTheme="minorHAnsi" w:cstheme="minorHAnsi"/>
          <w:b/>
          <w:bCs/>
          <w:sz w:val="22"/>
          <w:szCs w:val="22"/>
        </w:rPr>
        <w:t>Shot: 5S</w:t>
      </w:r>
      <w:r>
        <w:rPr>
          <w:rFonts w:asciiTheme="minorHAnsi" w:hAnsiTheme="minorHAnsi" w:cstheme="minorHAnsi"/>
          <w:b/>
          <w:bCs/>
          <w:sz w:val="22"/>
          <w:szCs w:val="22"/>
        </w:rPr>
        <w:t>ep</w:t>
      </w:r>
      <w:r w:rsidRPr="0036373E">
        <w:rPr>
          <w:rFonts w:asciiTheme="minorHAnsi" w:hAnsiTheme="minorHAnsi" w:cstheme="minorHAnsi"/>
          <w:b/>
          <w:bCs/>
          <w:sz w:val="22"/>
          <w:szCs w:val="22"/>
        </w:rPr>
        <w:t>24</w:t>
      </w:r>
    </w:p>
    <w:p w14:paraId="08621FD5" w14:textId="77777777" w:rsidR="0036373E" w:rsidRPr="0036373E" w:rsidRDefault="0036373E" w:rsidP="0036373E">
      <w:pPr>
        <w:rPr>
          <w:rFonts w:asciiTheme="minorHAnsi" w:hAnsiTheme="minorHAnsi" w:cstheme="minorHAnsi"/>
          <w:sz w:val="22"/>
          <w:szCs w:val="22"/>
        </w:rPr>
      </w:pPr>
    </w:p>
    <w:p w14:paraId="2C8232C9" w14:textId="77777777" w:rsidR="00CE6711" w:rsidRDefault="00CE6711" w:rsidP="004074A3">
      <w:pPr>
        <w:rPr>
          <w:rFonts w:asciiTheme="minorHAnsi" w:hAnsiTheme="minorHAnsi" w:cstheme="minorHAnsi"/>
          <w:b/>
          <w:bCs/>
          <w:sz w:val="22"/>
          <w:szCs w:val="22"/>
        </w:rPr>
      </w:pPr>
      <w:r>
        <w:rPr>
          <w:rFonts w:asciiTheme="minorHAnsi" w:hAnsiTheme="minorHAnsi" w:cstheme="minorHAnsi"/>
          <w:b/>
          <w:bCs/>
          <w:sz w:val="22"/>
          <w:szCs w:val="22"/>
        </w:rPr>
        <w:t>1:06-1:21</w:t>
      </w:r>
    </w:p>
    <w:p w14:paraId="5FF889D9" w14:textId="7484FA46" w:rsidR="004074A3" w:rsidRPr="004074A3" w:rsidRDefault="004074A3" w:rsidP="004074A3">
      <w:pPr>
        <w:rPr>
          <w:rFonts w:asciiTheme="minorHAnsi" w:hAnsiTheme="minorHAnsi" w:cstheme="minorHAnsi"/>
          <w:b/>
          <w:bCs/>
          <w:sz w:val="22"/>
          <w:szCs w:val="22"/>
        </w:rPr>
      </w:pPr>
      <w:r w:rsidRPr="004074A3">
        <w:rPr>
          <w:rFonts w:asciiTheme="minorHAnsi" w:hAnsiTheme="minorHAnsi" w:cstheme="minorHAnsi"/>
          <w:b/>
          <w:bCs/>
          <w:sz w:val="22"/>
          <w:szCs w:val="22"/>
        </w:rPr>
        <w:t xml:space="preserve">SOT </w:t>
      </w:r>
      <w:r w:rsidRPr="004074A3">
        <w:rPr>
          <w:rFonts w:asciiTheme="minorHAnsi" w:hAnsiTheme="minorHAnsi" w:cstheme="minorHAnsi"/>
          <w:b/>
          <w:bCs/>
          <w:color w:val="000000" w:themeColor="text1"/>
          <w:sz w:val="22"/>
          <w:szCs w:val="22"/>
        </w:rPr>
        <w:t>Aban Kwarwangi</w:t>
      </w:r>
      <w:r w:rsidR="001A6AAE">
        <w:rPr>
          <w:rFonts w:asciiTheme="minorHAnsi" w:hAnsiTheme="minorHAnsi" w:cstheme="minorHAnsi"/>
          <w:b/>
          <w:bCs/>
          <w:color w:val="000000" w:themeColor="text1"/>
          <w:sz w:val="22"/>
          <w:szCs w:val="22"/>
        </w:rPr>
        <w:t xml:space="preserve">, </w:t>
      </w:r>
      <w:r w:rsidRPr="004074A3">
        <w:rPr>
          <w:rFonts w:asciiTheme="minorHAnsi" w:hAnsiTheme="minorHAnsi" w:cstheme="minorHAnsi"/>
          <w:b/>
          <w:bCs/>
          <w:color w:val="000000" w:themeColor="text1"/>
          <w:sz w:val="22"/>
          <w:szCs w:val="22"/>
        </w:rPr>
        <w:t>an 80-years-old returnee who fled the fighting in Sudan</w:t>
      </w:r>
      <w:r w:rsidRPr="004074A3">
        <w:rPr>
          <w:rFonts w:asciiTheme="minorHAnsi" w:hAnsiTheme="minorHAnsi" w:cstheme="minorHAnsi"/>
          <w:b/>
          <w:bCs/>
          <w:sz w:val="22"/>
          <w:szCs w:val="22"/>
        </w:rPr>
        <w:t>: (Arabic)</w:t>
      </w:r>
    </w:p>
    <w:p w14:paraId="619BD636" w14:textId="0B828CBE" w:rsidR="004074A3" w:rsidRDefault="004074A3" w:rsidP="004074A3">
      <w:pPr>
        <w:rPr>
          <w:rFonts w:asciiTheme="minorHAnsi" w:hAnsiTheme="minorHAnsi" w:cstheme="minorHAnsi"/>
          <w:sz w:val="22"/>
          <w:szCs w:val="22"/>
        </w:rPr>
      </w:pPr>
      <w:r w:rsidRPr="004074A3">
        <w:rPr>
          <w:rFonts w:asciiTheme="minorHAnsi" w:hAnsiTheme="minorHAnsi" w:cstheme="minorHAnsi"/>
          <w:b/>
          <w:bCs/>
          <w:sz w:val="22"/>
          <w:szCs w:val="22"/>
        </w:rPr>
        <w:t>“</w:t>
      </w:r>
      <w:r w:rsidRPr="004074A3">
        <w:rPr>
          <w:rFonts w:asciiTheme="minorHAnsi" w:hAnsiTheme="minorHAnsi" w:cstheme="minorHAnsi"/>
          <w:sz w:val="22"/>
          <w:szCs w:val="22"/>
        </w:rPr>
        <w:t>Here we are suffering from a lot of mosquitoes and snakes</w:t>
      </w:r>
      <w:r w:rsidR="00590E55">
        <w:rPr>
          <w:rFonts w:asciiTheme="minorHAnsi" w:hAnsiTheme="minorHAnsi" w:cstheme="minorHAnsi"/>
          <w:sz w:val="22"/>
          <w:szCs w:val="22"/>
        </w:rPr>
        <w:t>.</w:t>
      </w:r>
      <w:r w:rsidRPr="004074A3">
        <w:rPr>
          <w:rFonts w:asciiTheme="minorHAnsi" w:hAnsiTheme="minorHAnsi" w:cstheme="minorHAnsi"/>
          <w:sz w:val="22"/>
          <w:szCs w:val="22"/>
        </w:rPr>
        <w:t xml:space="preserve"> </w:t>
      </w:r>
      <w:r w:rsidR="00590E55">
        <w:rPr>
          <w:rFonts w:asciiTheme="minorHAnsi" w:hAnsiTheme="minorHAnsi" w:cstheme="minorHAnsi"/>
          <w:sz w:val="22"/>
          <w:szCs w:val="22"/>
        </w:rPr>
        <w:t>A</w:t>
      </w:r>
      <w:r w:rsidRPr="004074A3">
        <w:rPr>
          <w:rFonts w:asciiTheme="minorHAnsi" w:hAnsiTheme="minorHAnsi" w:cstheme="minorHAnsi"/>
          <w:sz w:val="22"/>
          <w:szCs w:val="22"/>
        </w:rPr>
        <w:t xml:space="preserve">s you can see houses are empty, people have all run away.  The situation is miserable, we have no food, things are expensive in the market and we </w:t>
      </w:r>
      <w:r w:rsidR="00590E55">
        <w:rPr>
          <w:rFonts w:asciiTheme="minorHAnsi" w:hAnsiTheme="minorHAnsi" w:cstheme="minorHAnsi"/>
          <w:sz w:val="22"/>
          <w:szCs w:val="22"/>
        </w:rPr>
        <w:t>don’t know how to feed our children</w:t>
      </w:r>
      <w:r w:rsidRPr="004074A3">
        <w:rPr>
          <w:rFonts w:asciiTheme="minorHAnsi" w:hAnsiTheme="minorHAnsi" w:cstheme="minorHAnsi"/>
          <w:sz w:val="22"/>
          <w:szCs w:val="22"/>
        </w:rPr>
        <w:t>.“</w:t>
      </w:r>
    </w:p>
    <w:p w14:paraId="4C9B16FB" w14:textId="236E163D" w:rsidR="0036373E" w:rsidRPr="0036373E" w:rsidRDefault="0036373E" w:rsidP="004074A3">
      <w:pPr>
        <w:rPr>
          <w:rFonts w:asciiTheme="minorHAnsi" w:hAnsiTheme="minorHAnsi" w:cstheme="minorHAnsi"/>
          <w:b/>
          <w:bCs/>
          <w:sz w:val="22"/>
          <w:szCs w:val="22"/>
        </w:rPr>
      </w:pPr>
      <w:r w:rsidRPr="0036373E">
        <w:rPr>
          <w:rFonts w:asciiTheme="minorHAnsi" w:hAnsiTheme="minorHAnsi" w:cstheme="minorHAnsi"/>
          <w:b/>
          <w:bCs/>
          <w:sz w:val="22"/>
          <w:szCs w:val="22"/>
        </w:rPr>
        <w:t>Renk, South Sudan</w:t>
      </w:r>
    </w:p>
    <w:p w14:paraId="30423057" w14:textId="04A2AA06" w:rsidR="00AE157D" w:rsidRPr="0036373E" w:rsidRDefault="00AE157D" w:rsidP="004074A3">
      <w:pPr>
        <w:rPr>
          <w:rFonts w:asciiTheme="minorHAnsi" w:hAnsiTheme="minorHAnsi" w:cstheme="minorHAnsi"/>
          <w:b/>
          <w:bCs/>
          <w:sz w:val="22"/>
          <w:szCs w:val="22"/>
        </w:rPr>
      </w:pPr>
      <w:r w:rsidRPr="0036373E">
        <w:rPr>
          <w:rFonts w:asciiTheme="minorHAnsi" w:hAnsiTheme="minorHAnsi" w:cstheme="minorHAnsi"/>
          <w:b/>
          <w:bCs/>
          <w:sz w:val="22"/>
          <w:szCs w:val="22"/>
        </w:rPr>
        <w:t xml:space="preserve">Shot: </w:t>
      </w:r>
      <w:r w:rsidR="0036373E" w:rsidRPr="0036373E">
        <w:rPr>
          <w:rFonts w:asciiTheme="minorHAnsi" w:hAnsiTheme="minorHAnsi" w:cstheme="minorHAnsi"/>
          <w:b/>
          <w:bCs/>
          <w:sz w:val="22"/>
          <w:szCs w:val="22"/>
        </w:rPr>
        <w:t>5S</w:t>
      </w:r>
      <w:r w:rsidR="0036373E">
        <w:rPr>
          <w:rFonts w:asciiTheme="minorHAnsi" w:hAnsiTheme="minorHAnsi" w:cstheme="minorHAnsi"/>
          <w:b/>
          <w:bCs/>
          <w:sz w:val="22"/>
          <w:szCs w:val="22"/>
        </w:rPr>
        <w:t>ep</w:t>
      </w:r>
      <w:r w:rsidR="0036373E" w:rsidRPr="0036373E">
        <w:rPr>
          <w:rFonts w:asciiTheme="minorHAnsi" w:hAnsiTheme="minorHAnsi" w:cstheme="minorHAnsi"/>
          <w:b/>
          <w:bCs/>
          <w:sz w:val="22"/>
          <w:szCs w:val="22"/>
        </w:rPr>
        <w:t>24</w:t>
      </w:r>
    </w:p>
    <w:p w14:paraId="590E9B2E" w14:textId="77777777" w:rsidR="00590E55" w:rsidRDefault="00590E55" w:rsidP="004074A3">
      <w:pPr>
        <w:rPr>
          <w:rFonts w:asciiTheme="minorHAnsi" w:hAnsiTheme="minorHAnsi" w:cstheme="minorHAnsi"/>
          <w:sz w:val="22"/>
          <w:szCs w:val="22"/>
        </w:rPr>
      </w:pPr>
    </w:p>
    <w:p w14:paraId="36ABB09E" w14:textId="77777777" w:rsidR="00CE6711" w:rsidRDefault="00CE6711" w:rsidP="004074A3">
      <w:pPr>
        <w:rPr>
          <w:rFonts w:asciiTheme="minorHAnsi" w:hAnsiTheme="minorHAnsi" w:cstheme="minorHAnsi"/>
          <w:b/>
          <w:bCs/>
          <w:sz w:val="22"/>
          <w:szCs w:val="22"/>
        </w:rPr>
      </w:pPr>
      <w:r>
        <w:rPr>
          <w:rFonts w:asciiTheme="minorHAnsi" w:hAnsiTheme="minorHAnsi" w:cstheme="minorHAnsi"/>
          <w:b/>
          <w:bCs/>
          <w:sz w:val="22"/>
          <w:szCs w:val="22"/>
        </w:rPr>
        <w:t>1:21-2:02</w:t>
      </w:r>
    </w:p>
    <w:p w14:paraId="7FC05BFB" w14:textId="71A3DEEA" w:rsidR="00AE157D" w:rsidRPr="00590E55" w:rsidRDefault="001A6AAE" w:rsidP="004074A3">
      <w:pPr>
        <w:rPr>
          <w:rFonts w:asciiTheme="minorHAnsi" w:hAnsiTheme="minorHAnsi" w:cstheme="minorHAnsi"/>
          <w:b/>
          <w:bCs/>
          <w:sz w:val="22"/>
          <w:szCs w:val="22"/>
        </w:rPr>
      </w:pPr>
      <w:r>
        <w:rPr>
          <w:rFonts w:asciiTheme="minorHAnsi" w:hAnsiTheme="minorHAnsi" w:cstheme="minorHAnsi"/>
          <w:b/>
          <w:bCs/>
          <w:sz w:val="22"/>
          <w:szCs w:val="22"/>
        </w:rPr>
        <w:t xml:space="preserve">Various </w:t>
      </w:r>
      <w:r w:rsidR="00590E55">
        <w:rPr>
          <w:rFonts w:asciiTheme="minorHAnsi" w:hAnsiTheme="minorHAnsi" w:cstheme="minorHAnsi"/>
          <w:b/>
          <w:bCs/>
          <w:sz w:val="22"/>
          <w:szCs w:val="22"/>
        </w:rPr>
        <w:t>WFP vehicles and t</w:t>
      </w:r>
      <w:r w:rsidR="00590E55" w:rsidRPr="00590E55">
        <w:rPr>
          <w:rFonts w:asciiTheme="minorHAnsi" w:hAnsiTheme="minorHAnsi" w:cstheme="minorHAnsi"/>
          <w:b/>
          <w:bCs/>
          <w:sz w:val="22"/>
          <w:szCs w:val="22"/>
        </w:rPr>
        <w:t>rucks carrying WFP food</w:t>
      </w:r>
      <w:r w:rsidR="00590E55">
        <w:rPr>
          <w:rFonts w:asciiTheme="minorHAnsi" w:hAnsiTheme="minorHAnsi" w:cstheme="minorHAnsi"/>
          <w:b/>
          <w:bCs/>
          <w:sz w:val="22"/>
          <w:szCs w:val="22"/>
        </w:rPr>
        <w:t xml:space="preserve">, some </w:t>
      </w:r>
      <w:r w:rsidR="00590E55" w:rsidRPr="00590E55">
        <w:rPr>
          <w:rFonts w:asciiTheme="minorHAnsi" w:hAnsiTheme="minorHAnsi" w:cstheme="minorHAnsi"/>
          <w:b/>
          <w:bCs/>
          <w:sz w:val="22"/>
          <w:szCs w:val="22"/>
        </w:rPr>
        <w:t>stuck in the mud</w:t>
      </w:r>
      <w:r w:rsidR="00590E55">
        <w:rPr>
          <w:rFonts w:asciiTheme="minorHAnsi" w:hAnsiTheme="minorHAnsi" w:cstheme="minorHAnsi"/>
          <w:b/>
          <w:bCs/>
          <w:sz w:val="22"/>
          <w:szCs w:val="22"/>
        </w:rPr>
        <w:t>,</w:t>
      </w:r>
      <w:r w:rsidR="00590E55" w:rsidRPr="00590E55">
        <w:rPr>
          <w:rFonts w:asciiTheme="minorHAnsi" w:hAnsiTheme="minorHAnsi" w:cstheme="minorHAnsi"/>
          <w:b/>
          <w:bCs/>
          <w:sz w:val="22"/>
          <w:szCs w:val="22"/>
        </w:rPr>
        <w:t xml:space="preserve"> trying to cross </w:t>
      </w:r>
      <w:r w:rsidR="00590E55">
        <w:rPr>
          <w:rFonts w:asciiTheme="minorHAnsi" w:hAnsiTheme="minorHAnsi" w:cstheme="minorHAnsi"/>
          <w:b/>
          <w:bCs/>
          <w:sz w:val="22"/>
          <w:szCs w:val="22"/>
        </w:rPr>
        <w:t xml:space="preserve">the flooded border area </w:t>
      </w:r>
      <w:r w:rsidR="00590E55" w:rsidRPr="00590E55">
        <w:rPr>
          <w:rFonts w:asciiTheme="minorHAnsi" w:hAnsiTheme="minorHAnsi" w:cstheme="minorHAnsi"/>
          <w:b/>
          <w:bCs/>
          <w:sz w:val="22"/>
          <w:szCs w:val="22"/>
        </w:rPr>
        <w:t>from Chad into Darfur</w:t>
      </w:r>
    </w:p>
    <w:p w14:paraId="19C83C7E" w14:textId="77777777" w:rsidR="00817B71" w:rsidRPr="00817B71" w:rsidRDefault="00817B71" w:rsidP="00817B71">
      <w:pPr>
        <w:pStyle w:val="wordsection1"/>
        <w:rPr>
          <w:rFonts w:asciiTheme="minorHAnsi" w:hAnsiTheme="minorHAnsi" w:cstheme="minorHAnsi"/>
          <w:sz w:val="22"/>
          <w:szCs w:val="22"/>
        </w:rPr>
      </w:pPr>
      <w:r w:rsidRPr="00817B71">
        <w:rPr>
          <w:rFonts w:asciiTheme="minorHAnsi" w:hAnsiTheme="minorHAnsi" w:cstheme="minorHAnsi"/>
          <w:sz w:val="22"/>
          <w:szCs w:val="22"/>
        </w:rPr>
        <w:t xml:space="preserve">Since Chad’s </w:t>
      </w:r>
      <w:proofErr w:type="spellStart"/>
      <w:r w:rsidRPr="00817B71">
        <w:rPr>
          <w:rFonts w:asciiTheme="minorHAnsi" w:hAnsiTheme="minorHAnsi" w:cstheme="minorHAnsi"/>
          <w:sz w:val="22"/>
          <w:szCs w:val="22"/>
        </w:rPr>
        <w:t>Adre</w:t>
      </w:r>
      <w:proofErr w:type="spellEnd"/>
      <w:r w:rsidRPr="00817B71">
        <w:rPr>
          <w:rFonts w:asciiTheme="minorHAnsi" w:hAnsiTheme="minorHAnsi" w:cstheme="minorHAnsi"/>
          <w:sz w:val="22"/>
          <w:szCs w:val="22"/>
        </w:rPr>
        <w:t xml:space="preserve"> border with Sudan was reopened for humanitarian convoys, WFP trucks carrying over 1,200 metric tons – enough food supplies for nearly 105,000 people – have crossed into the Darfur region. The latest convoy crossed on Wednesday 4 September.</w:t>
      </w:r>
    </w:p>
    <w:p w14:paraId="31C565AC" w14:textId="133ED969" w:rsidR="00817B71" w:rsidRDefault="00817B71" w:rsidP="00817B71">
      <w:pPr>
        <w:pStyle w:val="wordsection1"/>
        <w:rPr>
          <w:rFonts w:asciiTheme="minorHAnsi" w:hAnsiTheme="minorHAnsi" w:cstheme="minorHAnsi"/>
          <w:sz w:val="22"/>
          <w:szCs w:val="22"/>
        </w:rPr>
      </w:pPr>
      <w:r w:rsidRPr="00817B71">
        <w:rPr>
          <w:rFonts w:asciiTheme="minorHAnsi" w:hAnsiTheme="minorHAnsi" w:cstheme="minorHAnsi"/>
          <w:sz w:val="22"/>
          <w:szCs w:val="22"/>
        </w:rPr>
        <w:t>The convoys’ progress has been slowed by flooded and muddy roads as the peak of the rainy season in Sudan approaches.</w:t>
      </w:r>
      <w:r w:rsidR="00101933">
        <w:rPr>
          <w:rFonts w:asciiTheme="minorHAnsi" w:hAnsiTheme="minorHAnsi" w:cstheme="minorHAnsi"/>
          <w:sz w:val="22"/>
          <w:szCs w:val="22"/>
        </w:rPr>
        <w:t xml:space="preserve"> WFP has been sounding the alarm for months about the importance of </w:t>
      </w:r>
      <w:r w:rsidR="003D6FB1">
        <w:rPr>
          <w:rFonts w:asciiTheme="minorHAnsi" w:hAnsiTheme="minorHAnsi" w:cstheme="minorHAnsi"/>
          <w:sz w:val="22"/>
          <w:szCs w:val="22"/>
        </w:rPr>
        <w:t xml:space="preserve">receiving funding and access to allow </w:t>
      </w:r>
      <w:r w:rsidR="00101933">
        <w:rPr>
          <w:rFonts w:asciiTheme="minorHAnsi" w:hAnsiTheme="minorHAnsi" w:cstheme="minorHAnsi"/>
          <w:sz w:val="22"/>
          <w:szCs w:val="22"/>
        </w:rPr>
        <w:t>prepositioning food before the rainy season</w:t>
      </w:r>
      <w:r w:rsidR="00280A6D">
        <w:rPr>
          <w:rFonts w:asciiTheme="minorHAnsi" w:hAnsiTheme="minorHAnsi" w:cstheme="minorHAnsi"/>
          <w:sz w:val="22"/>
          <w:szCs w:val="22"/>
        </w:rPr>
        <w:t xml:space="preserve"> hits.</w:t>
      </w:r>
    </w:p>
    <w:p w14:paraId="59A85896" w14:textId="0410FE37" w:rsidR="003D6FB1" w:rsidRPr="003D6FB1" w:rsidRDefault="003D6FB1" w:rsidP="00817B71">
      <w:pPr>
        <w:pStyle w:val="wordsection1"/>
        <w:rPr>
          <w:rFonts w:asciiTheme="minorHAnsi" w:hAnsiTheme="minorHAnsi" w:cstheme="minorHAnsi"/>
          <w:b/>
          <w:bCs/>
          <w:sz w:val="22"/>
          <w:szCs w:val="22"/>
        </w:rPr>
      </w:pPr>
      <w:proofErr w:type="spellStart"/>
      <w:r w:rsidRPr="003D6FB1">
        <w:rPr>
          <w:rFonts w:asciiTheme="minorHAnsi" w:hAnsiTheme="minorHAnsi" w:cstheme="minorHAnsi"/>
          <w:b/>
          <w:bCs/>
          <w:sz w:val="22"/>
          <w:szCs w:val="22"/>
        </w:rPr>
        <w:t>Adre</w:t>
      </w:r>
      <w:proofErr w:type="spellEnd"/>
      <w:r w:rsidRPr="003D6FB1">
        <w:rPr>
          <w:rFonts w:asciiTheme="minorHAnsi" w:hAnsiTheme="minorHAnsi" w:cstheme="minorHAnsi"/>
          <w:b/>
          <w:bCs/>
          <w:sz w:val="22"/>
          <w:szCs w:val="22"/>
        </w:rPr>
        <w:t>, Chad</w:t>
      </w:r>
    </w:p>
    <w:p w14:paraId="49E4F1A1" w14:textId="1EAE3C57" w:rsidR="003D6FB1" w:rsidRDefault="003D6FB1" w:rsidP="00817B71">
      <w:pPr>
        <w:pStyle w:val="wordsection1"/>
        <w:rPr>
          <w:rFonts w:asciiTheme="minorHAnsi" w:hAnsiTheme="minorHAnsi" w:cstheme="minorHAnsi"/>
          <w:b/>
          <w:bCs/>
          <w:sz w:val="22"/>
          <w:szCs w:val="22"/>
        </w:rPr>
      </w:pPr>
      <w:r w:rsidRPr="003D6FB1">
        <w:rPr>
          <w:rFonts w:asciiTheme="minorHAnsi" w:hAnsiTheme="minorHAnsi" w:cstheme="minorHAnsi"/>
          <w:b/>
          <w:bCs/>
          <w:sz w:val="22"/>
          <w:szCs w:val="22"/>
        </w:rPr>
        <w:t xml:space="preserve">Shot: </w:t>
      </w:r>
      <w:r w:rsidR="00280A6D">
        <w:rPr>
          <w:rFonts w:asciiTheme="minorHAnsi" w:hAnsiTheme="minorHAnsi" w:cstheme="minorHAnsi"/>
          <w:b/>
          <w:bCs/>
          <w:sz w:val="22"/>
          <w:szCs w:val="22"/>
        </w:rPr>
        <w:t>5-11Sep24</w:t>
      </w:r>
    </w:p>
    <w:p w14:paraId="1A7579B6" w14:textId="77777777" w:rsidR="00590E55" w:rsidRDefault="00590E55" w:rsidP="00817B71">
      <w:pPr>
        <w:pStyle w:val="wordsection1"/>
        <w:rPr>
          <w:rFonts w:asciiTheme="minorHAnsi" w:hAnsiTheme="minorHAnsi" w:cstheme="minorHAnsi"/>
          <w:b/>
          <w:bCs/>
          <w:sz w:val="22"/>
          <w:szCs w:val="22"/>
        </w:rPr>
      </w:pPr>
    </w:p>
    <w:p w14:paraId="0C07553F" w14:textId="77777777" w:rsidR="00CE6711" w:rsidRDefault="00CE6711" w:rsidP="00817B71">
      <w:pPr>
        <w:pStyle w:val="wordsection1"/>
        <w:rPr>
          <w:rFonts w:asciiTheme="minorHAnsi" w:hAnsiTheme="minorHAnsi" w:cstheme="minorHAnsi"/>
          <w:b/>
          <w:bCs/>
          <w:sz w:val="22"/>
          <w:szCs w:val="22"/>
        </w:rPr>
      </w:pPr>
      <w:r>
        <w:rPr>
          <w:rFonts w:asciiTheme="minorHAnsi" w:hAnsiTheme="minorHAnsi" w:cstheme="minorHAnsi"/>
          <w:b/>
          <w:bCs/>
          <w:sz w:val="22"/>
          <w:szCs w:val="22"/>
        </w:rPr>
        <w:t>2:02-2:31</w:t>
      </w:r>
    </w:p>
    <w:p w14:paraId="2FCB47E9" w14:textId="543EE5EB" w:rsidR="00590E55" w:rsidRDefault="00590E55" w:rsidP="00817B71">
      <w:pPr>
        <w:pStyle w:val="wordsection1"/>
        <w:rPr>
          <w:rFonts w:asciiTheme="minorHAnsi" w:hAnsiTheme="minorHAnsi" w:cstheme="minorHAnsi"/>
          <w:b/>
          <w:bCs/>
          <w:sz w:val="22"/>
          <w:szCs w:val="22"/>
        </w:rPr>
      </w:pPr>
      <w:r w:rsidRPr="00590E55">
        <w:rPr>
          <w:rFonts w:asciiTheme="minorHAnsi" w:hAnsiTheme="minorHAnsi" w:cstheme="minorHAnsi"/>
          <w:b/>
          <w:bCs/>
          <w:sz w:val="22"/>
          <w:szCs w:val="22"/>
        </w:rPr>
        <w:t xml:space="preserve">SOT Leni </w:t>
      </w:r>
      <w:proofErr w:type="spellStart"/>
      <w:r w:rsidRPr="00590E55">
        <w:rPr>
          <w:rFonts w:asciiTheme="minorHAnsi" w:hAnsiTheme="minorHAnsi" w:cstheme="minorHAnsi"/>
          <w:b/>
          <w:bCs/>
          <w:sz w:val="22"/>
          <w:szCs w:val="22"/>
        </w:rPr>
        <w:t>Kinzli</w:t>
      </w:r>
      <w:proofErr w:type="spellEnd"/>
      <w:r w:rsidRPr="00590E55">
        <w:rPr>
          <w:rFonts w:asciiTheme="minorHAnsi" w:hAnsiTheme="minorHAnsi" w:cstheme="minorHAnsi"/>
          <w:b/>
          <w:bCs/>
          <w:sz w:val="22"/>
          <w:szCs w:val="22"/>
        </w:rPr>
        <w:t>, WFP Sudan S</w:t>
      </w:r>
      <w:r>
        <w:rPr>
          <w:rFonts w:asciiTheme="minorHAnsi" w:hAnsiTheme="minorHAnsi" w:cstheme="minorHAnsi"/>
          <w:b/>
          <w:bCs/>
          <w:sz w:val="22"/>
          <w:szCs w:val="22"/>
        </w:rPr>
        <w:t>pokesperson (English):</w:t>
      </w:r>
    </w:p>
    <w:p w14:paraId="11D39BA3" w14:textId="4EF6269B" w:rsidR="00590E55" w:rsidRDefault="00590E55" w:rsidP="00817B71">
      <w:pPr>
        <w:pStyle w:val="wordsection1"/>
        <w:rPr>
          <w:rFonts w:asciiTheme="minorHAnsi" w:hAnsiTheme="minorHAnsi" w:cstheme="minorHAnsi"/>
          <w:sz w:val="22"/>
          <w:szCs w:val="22"/>
          <w:lang w:val="en-IT"/>
        </w:rPr>
      </w:pPr>
      <w:r w:rsidRPr="001312DE">
        <w:rPr>
          <w:rFonts w:asciiTheme="minorHAnsi" w:hAnsiTheme="minorHAnsi" w:cstheme="minorHAnsi"/>
          <w:sz w:val="22"/>
          <w:szCs w:val="22"/>
        </w:rPr>
        <w:t>“</w:t>
      </w:r>
      <w:r w:rsidRPr="001312DE">
        <w:rPr>
          <w:rFonts w:asciiTheme="minorHAnsi" w:hAnsiTheme="minorHAnsi" w:cstheme="minorHAnsi"/>
          <w:sz w:val="22"/>
          <w:szCs w:val="22"/>
          <w:lang w:val="en-IT"/>
        </w:rPr>
        <w:t>I</w:t>
      </w:r>
      <w:r w:rsidRPr="001312DE">
        <w:rPr>
          <w:rFonts w:asciiTheme="minorHAnsi" w:hAnsiTheme="minorHAnsi" w:cstheme="minorHAnsi"/>
          <w:sz w:val="22"/>
          <w:szCs w:val="22"/>
          <w:lang w:val="en-IT"/>
        </w:rPr>
        <w:t xml:space="preserve">t’s </w:t>
      </w:r>
      <w:r w:rsidRPr="001312DE">
        <w:rPr>
          <w:rFonts w:asciiTheme="minorHAnsi" w:hAnsiTheme="minorHAnsi" w:cstheme="minorHAnsi"/>
          <w:sz w:val="22"/>
          <w:szCs w:val="22"/>
          <w:lang w:val="en-IT"/>
        </w:rPr>
        <w:t>the height of the rainy season and millions of people are affected across Chad</w:t>
      </w:r>
      <w:r w:rsidRPr="001312DE">
        <w:rPr>
          <w:rFonts w:asciiTheme="minorHAnsi" w:hAnsiTheme="minorHAnsi" w:cstheme="minorHAnsi"/>
          <w:sz w:val="22"/>
          <w:szCs w:val="22"/>
          <w:lang w:val="en-IT"/>
        </w:rPr>
        <w:t xml:space="preserve">, </w:t>
      </w:r>
      <w:proofErr w:type="gramStart"/>
      <w:r w:rsidRPr="001312DE">
        <w:rPr>
          <w:rFonts w:asciiTheme="minorHAnsi" w:hAnsiTheme="minorHAnsi" w:cstheme="minorHAnsi"/>
          <w:sz w:val="22"/>
          <w:szCs w:val="22"/>
          <w:lang w:val="en-IT"/>
        </w:rPr>
        <w:t>Sudan</w:t>
      </w:r>
      <w:proofErr w:type="gramEnd"/>
      <w:r w:rsidRPr="001312DE">
        <w:rPr>
          <w:rFonts w:asciiTheme="minorHAnsi" w:hAnsiTheme="minorHAnsi" w:cstheme="minorHAnsi"/>
          <w:sz w:val="22"/>
          <w:szCs w:val="22"/>
          <w:lang w:val="en-IT"/>
        </w:rPr>
        <w:t xml:space="preserve"> and </w:t>
      </w:r>
      <w:r w:rsidRPr="001312DE">
        <w:rPr>
          <w:rFonts w:asciiTheme="minorHAnsi" w:hAnsiTheme="minorHAnsi" w:cstheme="minorHAnsi"/>
          <w:sz w:val="22"/>
          <w:szCs w:val="22"/>
          <w:lang w:val="en-IT"/>
        </w:rPr>
        <w:t>S</w:t>
      </w:r>
      <w:r w:rsidRPr="001312DE">
        <w:rPr>
          <w:rFonts w:asciiTheme="minorHAnsi" w:hAnsiTheme="minorHAnsi" w:cstheme="minorHAnsi"/>
          <w:sz w:val="22"/>
          <w:szCs w:val="22"/>
          <w:lang w:val="en-IT"/>
        </w:rPr>
        <w:t>outh Sudan</w:t>
      </w:r>
      <w:r w:rsidR="001312DE" w:rsidRPr="001312DE">
        <w:rPr>
          <w:rFonts w:asciiTheme="minorHAnsi" w:hAnsiTheme="minorHAnsi" w:cstheme="minorHAnsi"/>
          <w:sz w:val="22"/>
          <w:szCs w:val="22"/>
          <w:lang w:val="en-IT"/>
        </w:rPr>
        <w:t>.</w:t>
      </w:r>
      <w:r w:rsidRPr="001312DE">
        <w:rPr>
          <w:rFonts w:asciiTheme="minorHAnsi" w:hAnsiTheme="minorHAnsi" w:cstheme="minorHAnsi"/>
          <w:sz w:val="22"/>
          <w:szCs w:val="22"/>
          <w:lang w:val="en-IT"/>
        </w:rPr>
        <w:t xml:space="preserve"> </w:t>
      </w:r>
      <w:r w:rsidR="001312DE" w:rsidRPr="001312DE">
        <w:rPr>
          <w:rFonts w:asciiTheme="minorHAnsi" w:hAnsiTheme="minorHAnsi" w:cstheme="minorHAnsi"/>
          <w:sz w:val="22"/>
          <w:szCs w:val="22"/>
          <w:lang w:val="en-IT"/>
        </w:rPr>
        <w:t>H</w:t>
      </w:r>
      <w:r w:rsidRPr="001312DE">
        <w:rPr>
          <w:rFonts w:asciiTheme="minorHAnsi" w:hAnsiTheme="minorHAnsi" w:cstheme="minorHAnsi"/>
          <w:sz w:val="22"/>
          <w:szCs w:val="22"/>
          <w:lang w:val="en-IT"/>
        </w:rPr>
        <w:t>eavy downpours are also making it extremely difficult for W</w:t>
      </w:r>
      <w:r w:rsidR="001312DE" w:rsidRPr="001312DE">
        <w:rPr>
          <w:rFonts w:asciiTheme="minorHAnsi" w:hAnsiTheme="minorHAnsi" w:cstheme="minorHAnsi"/>
          <w:sz w:val="22"/>
          <w:szCs w:val="22"/>
          <w:lang w:val="en-IT"/>
        </w:rPr>
        <w:t>FP</w:t>
      </w:r>
      <w:r w:rsidRPr="001312DE">
        <w:rPr>
          <w:rFonts w:asciiTheme="minorHAnsi" w:hAnsiTheme="minorHAnsi" w:cstheme="minorHAnsi"/>
          <w:sz w:val="22"/>
          <w:szCs w:val="22"/>
          <w:lang w:val="en-IT"/>
        </w:rPr>
        <w:t xml:space="preserve"> to transport </w:t>
      </w:r>
      <w:r w:rsidRPr="001312DE">
        <w:rPr>
          <w:rFonts w:asciiTheme="minorHAnsi" w:hAnsiTheme="minorHAnsi" w:cstheme="minorHAnsi"/>
          <w:sz w:val="22"/>
          <w:szCs w:val="22"/>
          <w:lang w:val="en-IT"/>
        </w:rPr>
        <w:lastRenderedPageBreak/>
        <w:t>assistance across flooded and muddy roads</w:t>
      </w:r>
      <w:r w:rsidR="001312DE" w:rsidRPr="001312DE">
        <w:rPr>
          <w:rFonts w:asciiTheme="minorHAnsi" w:hAnsiTheme="minorHAnsi" w:cstheme="minorHAnsi"/>
          <w:sz w:val="22"/>
          <w:szCs w:val="22"/>
          <w:lang w:val="en-IT"/>
        </w:rPr>
        <w:t>.</w:t>
      </w:r>
      <w:r w:rsidRPr="001312DE">
        <w:rPr>
          <w:rFonts w:asciiTheme="minorHAnsi" w:hAnsiTheme="minorHAnsi" w:cstheme="minorHAnsi"/>
          <w:sz w:val="22"/>
          <w:szCs w:val="22"/>
          <w:lang w:val="en-IT"/>
        </w:rPr>
        <w:t xml:space="preserve"> </w:t>
      </w:r>
      <w:r w:rsidR="001312DE" w:rsidRPr="001312DE">
        <w:rPr>
          <w:rFonts w:asciiTheme="minorHAnsi" w:hAnsiTheme="minorHAnsi" w:cstheme="minorHAnsi"/>
          <w:sz w:val="22"/>
          <w:szCs w:val="22"/>
          <w:lang w:val="en-IT"/>
        </w:rPr>
        <w:t>B</w:t>
      </w:r>
      <w:r w:rsidRPr="001312DE">
        <w:rPr>
          <w:rFonts w:asciiTheme="minorHAnsi" w:hAnsiTheme="minorHAnsi" w:cstheme="minorHAnsi"/>
          <w:sz w:val="22"/>
          <w:szCs w:val="22"/>
          <w:lang w:val="en-IT"/>
        </w:rPr>
        <w:t xml:space="preserve">ut we are getting trucks into </w:t>
      </w:r>
      <w:r w:rsidR="001312DE" w:rsidRPr="001312DE">
        <w:rPr>
          <w:rFonts w:asciiTheme="minorHAnsi" w:hAnsiTheme="minorHAnsi" w:cstheme="minorHAnsi"/>
          <w:sz w:val="22"/>
          <w:szCs w:val="22"/>
          <w:lang w:val="en-IT"/>
        </w:rPr>
        <w:t>w</w:t>
      </w:r>
      <w:r w:rsidRPr="001312DE">
        <w:rPr>
          <w:rFonts w:asciiTheme="minorHAnsi" w:hAnsiTheme="minorHAnsi" w:cstheme="minorHAnsi"/>
          <w:sz w:val="22"/>
          <w:szCs w:val="22"/>
          <w:lang w:val="en-IT"/>
        </w:rPr>
        <w:t xml:space="preserve">ar torn </w:t>
      </w:r>
      <w:r w:rsidR="001312DE" w:rsidRPr="001312DE">
        <w:rPr>
          <w:rFonts w:asciiTheme="minorHAnsi" w:hAnsiTheme="minorHAnsi" w:cstheme="minorHAnsi"/>
          <w:sz w:val="22"/>
          <w:szCs w:val="22"/>
          <w:lang w:val="en-IT"/>
        </w:rPr>
        <w:t>Darfur</w:t>
      </w:r>
      <w:r w:rsidRPr="001312DE">
        <w:rPr>
          <w:rFonts w:asciiTheme="minorHAnsi" w:hAnsiTheme="minorHAnsi" w:cstheme="minorHAnsi"/>
          <w:sz w:val="22"/>
          <w:szCs w:val="22"/>
          <w:lang w:val="en-IT"/>
        </w:rPr>
        <w:t xml:space="preserve"> every single day for hundreds of thousands of people at risk of famine</w:t>
      </w:r>
      <w:r w:rsidR="001312DE" w:rsidRPr="001312DE">
        <w:rPr>
          <w:rFonts w:asciiTheme="minorHAnsi" w:hAnsiTheme="minorHAnsi" w:cstheme="minorHAnsi"/>
          <w:sz w:val="22"/>
          <w:szCs w:val="22"/>
          <w:lang w:val="en-IT"/>
        </w:rPr>
        <w:t>.</w:t>
      </w:r>
      <w:r w:rsidRPr="001312DE">
        <w:rPr>
          <w:rFonts w:asciiTheme="minorHAnsi" w:hAnsiTheme="minorHAnsi" w:cstheme="minorHAnsi"/>
          <w:sz w:val="22"/>
          <w:szCs w:val="22"/>
          <w:lang w:val="en-IT"/>
        </w:rPr>
        <w:t xml:space="preserve"> </w:t>
      </w:r>
      <w:r w:rsidR="001312DE" w:rsidRPr="001312DE">
        <w:rPr>
          <w:rFonts w:asciiTheme="minorHAnsi" w:hAnsiTheme="minorHAnsi" w:cstheme="minorHAnsi"/>
          <w:sz w:val="22"/>
          <w:szCs w:val="22"/>
          <w:lang w:val="en-IT"/>
        </w:rPr>
        <w:t>B</w:t>
      </w:r>
      <w:r w:rsidRPr="001312DE">
        <w:rPr>
          <w:rFonts w:asciiTheme="minorHAnsi" w:hAnsiTheme="minorHAnsi" w:cstheme="minorHAnsi"/>
          <w:sz w:val="22"/>
          <w:szCs w:val="22"/>
          <w:lang w:val="en-IT"/>
        </w:rPr>
        <w:t>ut we need maintained an expanded access so that we can ramp up our assistance save lives and prevent famine from spreading</w:t>
      </w:r>
      <w:r w:rsidR="001312DE" w:rsidRPr="001312DE">
        <w:rPr>
          <w:rFonts w:asciiTheme="minorHAnsi" w:hAnsiTheme="minorHAnsi" w:cstheme="minorHAnsi"/>
          <w:sz w:val="22"/>
          <w:szCs w:val="22"/>
          <w:lang w:val="en-IT"/>
        </w:rPr>
        <w:t>.”</w:t>
      </w:r>
    </w:p>
    <w:p w14:paraId="6CA7BF9E" w14:textId="77777777" w:rsidR="001A6AAE" w:rsidRPr="003D6FB1" w:rsidRDefault="001A6AAE" w:rsidP="001A6AAE">
      <w:pPr>
        <w:pStyle w:val="wordsection1"/>
        <w:rPr>
          <w:rFonts w:asciiTheme="minorHAnsi" w:hAnsiTheme="minorHAnsi" w:cstheme="minorHAnsi"/>
          <w:b/>
          <w:bCs/>
          <w:sz w:val="22"/>
          <w:szCs w:val="22"/>
        </w:rPr>
      </w:pPr>
      <w:proofErr w:type="spellStart"/>
      <w:r w:rsidRPr="003D6FB1">
        <w:rPr>
          <w:rFonts w:asciiTheme="minorHAnsi" w:hAnsiTheme="minorHAnsi" w:cstheme="minorHAnsi"/>
          <w:b/>
          <w:bCs/>
          <w:sz w:val="22"/>
          <w:szCs w:val="22"/>
        </w:rPr>
        <w:t>Adre</w:t>
      </w:r>
      <w:proofErr w:type="spellEnd"/>
      <w:r w:rsidRPr="003D6FB1">
        <w:rPr>
          <w:rFonts w:asciiTheme="minorHAnsi" w:hAnsiTheme="minorHAnsi" w:cstheme="minorHAnsi"/>
          <w:b/>
          <w:bCs/>
          <w:sz w:val="22"/>
          <w:szCs w:val="22"/>
        </w:rPr>
        <w:t>, Chad</w:t>
      </w:r>
    </w:p>
    <w:p w14:paraId="7A6EF95F" w14:textId="77777777" w:rsidR="001A6AAE" w:rsidRDefault="001A6AAE" w:rsidP="001A6AAE">
      <w:pPr>
        <w:pStyle w:val="wordsection1"/>
        <w:rPr>
          <w:rFonts w:asciiTheme="minorHAnsi" w:hAnsiTheme="minorHAnsi" w:cstheme="minorHAnsi"/>
          <w:b/>
          <w:bCs/>
          <w:sz w:val="22"/>
          <w:szCs w:val="22"/>
        </w:rPr>
      </w:pPr>
      <w:r w:rsidRPr="003D6FB1">
        <w:rPr>
          <w:rFonts w:asciiTheme="minorHAnsi" w:hAnsiTheme="minorHAnsi" w:cstheme="minorHAnsi"/>
          <w:b/>
          <w:bCs/>
          <w:sz w:val="22"/>
          <w:szCs w:val="22"/>
        </w:rPr>
        <w:t xml:space="preserve">Shot: </w:t>
      </w:r>
      <w:r>
        <w:rPr>
          <w:rFonts w:asciiTheme="minorHAnsi" w:hAnsiTheme="minorHAnsi" w:cstheme="minorHAnsi"/>
          <w:b/>
          <w:bCs/>
          <w:sz w:val="22"/>
          <w:szCs w:val="22"/>
        </w:rPr>
        <w:t>11Sep24</w:t>
      </w:r>
    </w:p>
    <w:p w14:paraId="29BF79C0" w14:textId="77777777" w:rsidR="00CE6711" w:rsidRDefault="00CE6711" w:rsidP="001A6AAE">
      <w:pPr>
        <w:rPr>
          <w:rFonts w:asciiTheme="minorHAnsi" w:hAnsiTheme="minorHAnsi" w:cstheme="minorHAnsi"/>
          <w:b/>
          <w:bCs/>
          <w:sz w:val="22"/>
          <w:szCs w:val="22"/>
        </w:rPr>
      </w:pPr>
    </w:p>
    <w:p w14:paraId="631AF8CB" w14:textId="1CC76D79" w:rsidR="00CE6711" w:rsidRDefault="00CE6711" w:rsidP="001A6AAE">
      <w:pPr>
        <w:rPr>
          <w:rFonts w:asciiTheme="minorHAnsi" w:hAnsiTheme="minorHAnsi" w:cstheme="minorHAnsi"/>
          <w:b/>
          <w:bCs/>
          <w:sz w:val="22"/>
          <w:szCs w:val="22"/>
        </w:rPr>
      </w:pPr>
      <w:r>
        <w:rPr>
          <w:rFonts w:asciiTheme="minorHAnsi" w:hAnsiTheme="minorHAnsi" w:cstheme="minorHAnsi"/>
          <w:b/>
          <w:bCs/>
          <w:sz w:val="22"/>
          <w:szCs w:val="22"/>
        </w:rPr>
        <w:t>2:31-2:41</w:t>
      </w:r>
    </w:p>
    <w:p w14:paraId="771B21F7" w14:textId="6B1D6E3D" w:rsidR="001A6AAE" w:rsidRPr="00590E55" w:rsidRDefault="001A6AAE" w:rsidP="001A6AAE">
      <w:pPr>
        <w:rPr>
          <w:rFonts w:asciiTheme="minorHAnsi" w:hAnsiTheme="minorHAnsi" w:cstheme="minorHAnsi"/>
          <w:b/>
          <w:bCs/>
          <w:sz w:val="22"/>
          <w:szCs w:val="22"/>
        </w:rPr>
      </w:pPr>
      <w:r>
        <w:rPr>
          <w:rFonts w:asciiTheme="minorHAnsi" w:hAnsiTheme="minorHAnsi" w:cstheme="minorHAnsi"/>
          <w:b/>
          <w:bCs/>
          <w:sz w:val="22"/>
          <w:szCs w:val="22"/>
        </w:rPr>
        <w:t>WFP vehicles and t</w:t>
      </w:r>
      <w:r w:rsidRPr="00590E55">
        <w:rPr>
          <w:rFonts w:asciiTheme="minorHAnsi" w:hAnsiTheme="minorHAnsi" w:cstheme="minorHAnsi"/>
          <w:b/>
          <w:bCs/>
          <w:sz w:val="22"/>
          <w:szCs w:val="22"/>
        </w:rPr>
        <w:t>rucks carrying WFP food</w:t>
      </w:r>
      <w:r>
        <w:rPr>
          <w:rFonts w:asciiTheme="minorHAnsi" w:hAnsiTheme="minorHAnsi" w:cstheme="minorHAnsi"/>
          <w:b/>
          <w:bCs/>
          <w:sz w:val="22"/>
          <w:szCs w:val="22"/>
        </w:rPr>
        <w:t xml:space="preserve">, some </w:t>
      </w:r>
      <w:r w:rsidRPr="00590E55">
        <w:rPr>
          <w:rFonts w:asciiTheme="minorHAnsi" w:hAnsiTheme="minorHAnsi" w:cstheme="minorHAnsi"/>
          <w:b/>
          <w:bCs/>
          <w:sz w:val="22"/>
          <w:szCs w:val="22"/>
        </w:rPr>
        <w:t>stuck in the mud</w:t>
      </w:r>
      <w:r>
        <w:rPr>
          <w:rFonts w:asciiTheme="minorHAnsi" w:hAnsiTheme="minorHAnsi" w:cstheme="minorHAnsi"/>
          <w:b/>
          <w:bCs/>
          <w:sz w:val="22"/>
          <w:szCs w:val="22"/>
        </w:rPr>
        <w:t>,</w:t>
      </w:r>
      <w:r w:rsidRPr="00590E55">
        <w:rPr>
          <w:rFonts w:asciiTheme="minorHAnsi" w:hAnsiTheme="minorHAnsi" w:cstheme="minorHAnsi"/>
          <w:b/>
          <w:bCs/>
          <w:sz w:val="22"/>
          <w:szCs w:val="22"/>
        </w:rPr>
        <w:t xml:space="preserve"> trying to cross </w:t>
      </w:r>
      <w:r>
        <w:rPr>
          <w:rFonts w:asciiTheme="minorHAnsi" w:hAnsiTheme="minorHAnsi" w:cstheme="minorHAnsi"/>
          <w:b/>
          <w:bCs/>
          <w:sz w:val="22"/>
          <w:szCs w:val="22"/>
        </w:rPr>
        <w:t xml:space="preserve">the flooded border area </w:t>
      </w:r>
      <w:r w:rsidRPr="00590E55">
        <w:rPr>
          <w:rFonts w:asciiTheme="minorHAnsi" w:hAnsiTheme="minorHAnsi" w:cstheme="minorHAnsi"/>
          <w:b/>
          <w:bCs/>
          <w:sz w:val="22"/>
          <w:szCs w:val="22"/>
        </w:rPr>
        <w:t>from Chad into Darfur</w:t>
      </w:r>
    </w:p>
    <w:p w14:paraId="2F49DB08" w14:textId="77777777" w:rsidR="001A6AAE" w:rsidRPr="003D6FB1" w:rsidRDefault="001A6AAE" w:rsidP="001A6AAE">
      <w:pPr>
        <w:pStyle w:val="wordsection1"/>
        <w:rPr>
          <w:rFonts w:asciiTheme="minorHAnsi" w:hAnsiTheme="minorHAnsi" w:cstheme="minorHAnsi"/>
          <w:b/>
          <w:bCs/>
          <w:sz w:val="22"/>
          <w:szCs w:val="22"/>
        </w:rPr>
      </w:pPr>
      <w:proofErr w:type="spellStart"/>
      <w:r w:rsidRPr="003D6FB1">
        <w:rPr>
          <w:rFonts w:asciiTheme="minorHAnsi" w:hAnsiTheme="minorHAnsi" w:cstheme="minorHAnsi"/>
          <w:b/>
          <w:bCs/>
          <w:sz w:val="22"/>
          <w:szCs w:val="22"/>
        </w:rPr>
        <w:t>Adre</w:t>
      </w:r>
      <w:proofErr w:type="spellEnd"/>
      <w:r w:rsidRPr="003D6FB1">
        <w:rPr>
          <w:rFonts w:asciiTheme="minorHAnsi" w:hAnsiTheme="minorHAnsi" w:cstheme="minorHAnsi"/>
          <w:b/>
          <w:bCs/>
          <w:sz w:val="22"/>
          <w:szCs w:val="22"/>
        </w:rPr>
        <w:t>, Chad</w:t>
      </w:r>
    </w:p>
    <w:p w14:paraId="3F6482B8" w14:textId="7171B15B" w:rsidR="001A6AAE" w:rsidRDefault="001A6AAE" w:rsidP="001A6AAE">
      <w:pPr>
        <w:pStyle w:val="wordsection1"/>
        <w:rPr>
          <w:rFonts w:asciiTheme="minorHAnsi" w:hAnsiTheme="minorHAnsi" w:cstheme="minorHAnsi"/>
          <w:b/>
          <w:bCs/>
          <w:sz w:val="22"/>
          <w:szCs w:val="22"/>
        </w:rPr>
      </w:pPr>
      <w:r w:rsidRPr="003D6FB1">
        <w:rPr>
          <w:rFonts w:asciiTheme="minorHAnsi" w:hAnsiTheme="minorHAnsi" w:cstheme="minorHAnsi"/>
          <w:b/>
          <w:bCs/>
          <w:sz w:val="22"/>
          <w:szCs w:val="22"/>
        </w:rPr>
        <w:t xml:space="preserve">Shot: </w:t>
      </w:r>
      <w:r>
        <w:rPr>
          <w:rFonts w:asciiTheme="minorHAnsi" w:hAnsiTheme="minorHAnsi" w:cstheme="minorHAnsi"/>
          <w:b/>
          <w:bCs/>
          <w:sz w:val="22"/>
          <w:szCs w:val="22"/>
        </w:rPr>
        <w:t>11Sep24</w:t>
      </w:r>
    </w:p>
    <w:p w14:paraId="619A4A24" w14:textId="2BB39800" w:rsidR="001A6AAE" w:rsidRDefault="001A6AAE" w:rsidP="00817B71">
      <w:pPr>
        <w:pStyle w:val="wordsection1"/>
        <w:rPr>
          <w:rFonts w:asciiTheme="minorHAnsi" w:hAnsiTheme="minorHAnsi" w:cstheme="minorHAnsi"/>
          <w:sz w:val="22"/>
          <w:szCs w:val="22"/>
          <w:lang w:val="en-IT"/>
        </w:rPr>
      </w:pPr>
    </w:p>
    <w:p w14:paraId="21E44959" w14:textId="13372CA2" w:rsidR="001A6AAE" w:rsidRPr="001A6AAE" w:rsidRDefault="001A6AAE" w:rsidP="00817B71">
      <w:pPr>
        <w:pStyle w:val="wordsection1"/>
        <w:rPr>
          <w:rFonts w:asciiTheme="minorHAnsi" w:hAnsiTheme="minorHAnsi" w:cstheme="minorHAnsi"/>
          <w:b/>
          <w:bCs/>
          <w:sz w:val="22"/>
          <w:szCs w:val="22"/>
          <w:lang w:val="en-IT"/>
        </w:rPr>
      </w:pPr>
      <w:r w:rsidRPr="001A6AAE">
        <w:rPr>
          <w:rFonts w:asciiTheme="minorHAnsi" w:hAnsiTheme="minorHAnsi" w:cstheme="minorHAnsi"/>
          <w:b/>
          <w:bCs/>
          <w:sz w:val="22"/>
          <w:szCs w:val="22"/>
          <w:lang w:val="en-IT"/>
        </w:rPr>
        <w:t>ENDS</w:t>
      </w:r>
    </w:p>
    <w:p w14:paraId="5FDD9BDE" w14:textId="77777777" w:rsidR="00361CDE" w:rsidRPr="00590E55" w:rsidRDefault="00361CDE">
      <w:pPr>
        <w:pStyle w:val="wordsection1"/>
        <w:rPr>
          <w:rFonts w:asciiTheme="minorHAnsi" w:hAnsiTheme="minorHAnsi" w:cstheme="minorHAnsi"/>
          <w:color w:val="000000"/>
          <w:sz w:val="22"/>
          <w:szCs w:val="22"/>
        </w:rPr>
      </w:pPr>
    </w:p>
    <w:p w14:paraId="4D149283" w14:textId="77777777" w:rsidR="0036373E" w:rsidRDefault="0036373E" w:rsidP="00361CDE">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INFO:</w:t>
      </w:r>
    </w:p>
    <w:p w14:paraId="3CDD16D9" w14:textId="491BDDB0" w:rsidR="00361CDE" w:rsidRPr="00361CDE" w:rsidRDefault="00361CDE" w:rsidP="00361CDE">
      <w:pPr>
        <w:pStyle w:val="wordsection1"/>
        <w:rPr>
          <w:rFonts w:asciiTheme="minorHAnsi" w:hAnsiTheme="minorHAnsi" w:cstheme="minorHAnsi"/>
          <w:b/>
          <w:bCs/>
          <w:color w:val="000000"/>
          <w:sz w:val="22"/>
          <w:szCs w:val="22"/>
        </w:rPr>
      </w:pPr>
      <w:r w:rsidRPr="00361CDE">
        <w:rPr>
          <w:rFonts w:asciiTheme="minorHAnsi" w:hAnsiTheme="minorHAnsi" w:cstheme="minorHAnsi"/>
          <w:b/>
          <w:bCs/>
          <w:color w:val="000000"/>
          <w:sz w:val="22"/>
          <w:szCs w:val="22"/>
        </w:rPr>
        <w:t xml:space="preserve">Seasonal rains and floods are adding another layer of misery for hungry families displaced by Sudan’s war and complicating WFP’s humanitarian response. Back in May, WFP warned that communities would be cut off and risk starving unless food supplies were positioned ahead of time. Access restraints made that nearly impossible. Now rains and floods across Sudan and its </w:t>
      </w:r>
      <w:proofErr w:type="spellStart"/>
      <w:r w:rsidRPr="00361CDE">
        <w:rPr>
          <w:rFonts w:asciiTheme="minorHAnsi" w:hAnsiTheme="minorHAnsi" w:cstheme="minorHAnsi"/>
          <w:b/>
          <w:bCs/>
          <w:color w:val="000000"/>
          <w:sz w:val="22"/>
          <w:szCs w:val="22"/>
        </w:rPr>
        <w:t>neighbours</w:t>
      </w:r>
      <w:proofErr w:type="spellEnd"/>
      <w:r w:rsidRPr="00361CDE">
        <w:rPr>
          <w:rFonts w:asciiTheme="minorHAnsi" w:hAnsiTheme="minorHAnsi" w:cstheme="minorHAnsi"/>
          <w:b/>
          <w:bCs/>
          <w:color w:val="000000"/>
          <w:sz w:val="22"/>
          <w:szCs w:val="22"/>
        </w:rPr>
        <w:t xml:space="preserve"> (Chad, South Sudan, Libya) are pushing vulnerable communities to the brink and delaying the delivery of vital humanitarian assistance. Bridges and roads are washed out and water must recede in wadis (seasonal rivers) to allow trucks to pass.</w:t>
      </w:r>
    </w:p>
    <w:p w14:paraId="08C25901"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t xml:space="preserve">Floods have damaged or destroyed bridges and roads across Sudan, slowing the transport of aid, even across the newly reopened </w:t>
      </w:r>
      <w:proofErr w:type="spellStart"/>
      <w:r w:rsidRPr="00361CDE">
        <w:rPr>
          <w:rFonts w:asciiTheme="minorHAnsi" w:hAnsiTheme="minorHAnsi" w:cstheme="minorHAnsi"/>
          <w:color w:val="000000"/>
          <w:sz w:val="22"/>
          <w:szCs w:val="22"/>
        </w:rPr>
        <w:t>Adre</w:t>
      </w:r>
      <w:proofErr w:type="spellEnd"/>
      <w:r w:rsidRPr="00361CDE">
        <w:rPr>
          <w:rFonts w:asciiTheme="minorHAnsi" w:hAnsiTheme="minorHAnsi" w:cstheme="minorHAnsi"/>
          <w:color w:val="000000"/>
          <w:sz w:val="22"/>
          <w:szCs w:val="22"/>
        </w:rPr>
        <w:t xml:space="preserve"> border.</w:t>
      </w:r>
    </w:p>
    <w:p w14:paraId="22DD2A7F"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t xml:space="preserve">The critical </w:t>
      </w:r>
      <w:proofErr w:type="spellStart"/>
      <w:r w:rsidRPr="00361CDE">
        <w:rPr>
          <w:rFonts w:asciiTheme="minorHAnsi" w:hAnsiTheme="minorHAnsi" w:cstheme="minorHAnsi"/>
          <w:color w:val="000000"/>
          <w:sz w:val="22"/>
          <w:szCs w:val="22"/>
        </w:rPr>
        <w:t>Arbaat</w:t>
      </w:r>
      <w:proofErr w:type="spellEnd"/>
      <w:r w:rsidRPr="00361CDE">
        <w:rPr>
          <w:rFonts w:asciiTheme="minorHAnsi" w:hAnsiTheme="minorHAnsi" w:cstheme="minorHAnsi"/>
          <w:color w:val="000000"/>
          <w:sz w:val="22"/>
          <w:szCs w:val="22"/>
        </w:rPr>
        <w:t xml:space="preserve"> dam outside of Port Sudan burst, with hundreds of deaths reported and the water supply for the city also affected.</w:t>
      </w:r>
    </w:p>
    <w:p w14:paraId="19B40748"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t xml:space="preserve">WFP has multiple convoys on the road right now - carrying over 6,000 metric </w:t>
      </w:r>
      <w:proofErr w:type="spellStart"/>
      <w:r w:rsidRPr="00361CDE">
        <w:rPr>
          <w:rFonts w:asciiTheme="minorHAnsi" w:hAnsiTheme="minorHAnsi" w:cstheme="minorHAnsi"/>
          <w:color w:val="000000"/>
          <w:sz w:val="22"/>
          <w:szCs w:val="22"/>
        </w:rPr>
        <w:t>tonnes</w:t>
      </w:r>
      <w:proofErr w:type="spellEnd"/>
      <w:r w:rsidRPr="00361CDE">
        <w:rPr>
          <w:rFonts w:asciiTheme="minorHAnsi" w:hAnsiTheme="minorHAnsi" w:cstheme="minorHAnsi"/>
          <w:color w:val="000000"/>
          <w:sz w:val="22"/>
          <w:szCs w:val="22"/>
        </w:rPr>
        <w:t xml:space="preserve"> of assistance for over 400,000 people. All this convoys have been impacted by the rainy season: slowed by muddy near-impassable road, forced to reroute where bridges have been swept away, and forced wait until seasonal </w:t>
      </w:r>
      <w:proofErr w:type="gramStart"/>
      <w:r w:rsidRPr="00361CDE">
        <w:rPr>
          <w:rFonts w:asciiTheme="minorHAnsi" w:hAnsiTheme="minorHAnsi" w:cstheme="minorHAnsi"/>
          <w:color w:val="000000"/>
          <w:sz w:val="22"/>
          <w:szCs w:val="22"/>
        </w:rPr>
        <w:t>river beds</w:t>
      </w:r>
      <w:proofErr w:type="gramEnd"/>
      <w:r w:rsidRPr="00361CDE">
        <w:rPr>
          <w:rFonts w:asciiTheme="minorHAnsi" w:hAnsiTheme="minorHAnsi" w:cstheme="minorHAnsi"/>
          <w:color w:val="000000"/>
          <w:sz w:val="22"/>
          <w:szCs w:val="22"/>
        </w:rPr>
        <w:t xml:space="preserve"> have dried out before proceeding.</w:t>
      </w:r>
    </w:p>
    <w:p w14:paraId="2A881107"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t xml:space="preserve">Water-borne diseases, like cholera and typhoid, caused by flooding can be lethal to malnourished children and women. These preventable diseases spread quickly in areas where clean water and sanitation systems have been damaged by conflict and in overcrowded displacement camps found in Sudan, South </w:t>
      </w:r>
      <w:proofErr w:type="gramStart"/>
      <w:r w:rsidRPr="00361CDE">
        <w:rPr>
          <w:rFonts w:asciiTheme="minorHAnsi" w:hAnsiTheme="minorHAnsi" w:cstheme="minorHAnsi"/>
          <w:color w:val="000000"/>
          <w:sz w:val="22"/>
          <w:szCs w:val="22"/>
        </w:rPr>
        <w:t>Sudan</w:t>
      </w:r>
      <w:proofErr w:type="gramEnd"/>
      <w:r w:rsidRPr="00361CDE">
        <w:rPr>
          <w:rFonts w:asciiTheme="minorHAnsi" w:hAnsiTheme="minorHAnsi" w:cstheme="minorHAnsi"/>
          <w:color w:val="000000"/>
          <w:sz w:val="22"/>
          <w:szCs w:val="22"/>
        </w:rPr>
        <w:t xml:space="preserve"> and Chad.</w:t>
      </w:r>
    </w:p>
    <w:p w14:paraId="4101F20A"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t xml:space="preserve">In the transit camp in </w:t>
      </w:r>
      <w:proofErr w:type="spellStart"/>
      <w:r w:rsidRPr="00361CDE">
        <w:rPr>
          <w:rFonts w:asciiTheme="minorHAnsi" w:hAnsiTheme="minorHAnsi" w:cstheme="minorHAnsi"/>
          <w:color w:val="000000"/>
          <w:sz w:val="22"/>
          <w:szCs w:val="22"/>
        </w:rPr>
        <w:t>Renk</w:t>
      </w:r>
      <w:proofErr w:type="spellEnd"/>
      <w:r w:rsidRPr="00361CDE">
        <w:rPr>
          <w:rFonts w:asciiTheme="minorHAnsi" w:hAnsiTheme="minorHAnsi" w:cstheme="minorHAnsi"/>
          <w:color w:val="000000"/>
          <w:sz w:val="22"/>
          <w:szCs w:val="22"/>
        </w:rPr>
        <w:t xml:space="preserve">, South Sudan, heavy rains and flash flooding has displaced around 4,500 people (local community and refugees/returnees) destroyed property and livelihoods, and compromised water and sanitation systems. It has also delayed onward transportation of new arrivals from transit </w:t>
      </w:r>
      <w:proofErr w:type="spellStart"/>
      <w:r w:rsidRPr="00361CDE">
        <w:rPr>
          <w:rFonts w:asciiTheme="minorHAnsi" w:hAnsiTheme="minorHAnsi" w:cstheme="minorHAnsi"/>
          <w:color w:val="000000"/>
          <w:sz w:val="22"/>
          <w:szCs w:val="22"/>
        </w:rPr>
        <w:t>centres</w:t>
      </w:r>
      <w:proofErr w:type="spellEnd"/>
      <w:r w:rsidRPr="00361CDE">
        <w:rPr>
          <w:rFonts w:asciiTheme="minorHAnsi" w:hAnsiTheme="minorHAnsi" w:cstheme="minorHAnsi"/>
          <w:color w:val="000000"/>
          <w:sz w:val="22"/>
          <w:szCs w:val="22"/>
        </w:rPr>
        <w:t xml:space="preserve"> and delayed vital food prepositioning.</w:t>
      </w:r>
    </w:p>
    <w:p w14:paraId="02AF41D4"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lastRenderedPageBreak/>
        <w:t xml:space="preserve">Distributions for Sudanese refugees in Chad continued in August, except in few sites which were cut off by the rains. Upcoming distributions are scheduled on time. Pre-positioning food supplies before the rainy season enabled WFP to maintain the response, as well as transporting aid into Sudan. </w:t>
      </w:r>
      <w:proofErr w:type="gramStart"/>
      <w:r w:rsidRPr="00361CDE">
        <w:rPr>
          <w:rFonts w:asciiTheme="minorHAnsi" w:hAnsiTheme="minorHAnsi" w:cstheme="minorHAnsi"/>
          <w:color w:val="000000"/>
          <w:sz w:val="22"/>
          <w:szCs w:val="22"/>
        </w:rPr>
        <w:t>But,</w:t>
      </w:r>
      <w:proofErr w:type="gramEnd"/>
      <w:r w:rsidRPr="00361CDE">
        <w:rPr>
          <w:rFonts w:asciiTheme="minorHAnsi" w:hAnsiTheme="minorHAnsi" w:cstheme="minorHAnsi"/>
          <w:color w:val="000000"/>
          <w:sz w:val="22"/>
          <w:szCs w:val="22"/>
        </w:rPr>
        <w:t xml:space="preserve"> rains and floods have caused significant difficulties for convoys with trucks often stranded just a few hundred meters from the warehouses, heavily hampering our operations.</w:t>
      </w:r>
    </w:p>
    <w:p w14:paraId="187D0D7A" w14:textId="77777777" w:rsidR="00361CDE" w:rsidRPr="00361CDE" w:rsidRDefault="00361CDE" w:rsidP="00361CDE">
      <w:pPr>
        <w:pStyle w:val="wordsection1"/>
        <w:numPr>
          <w:ilvl w:val="0"/>
          <w:numId w:val="100"/>
        </w:numPr>
        <w:rPr>
          <w:rFonts w:asciiTheme="minorHAnsi" w:hAnsiTheme="minorHAnsi" w:cstheme="minorHAnsi"/>
          <w:color w:val="000000"/>
          <w:sz w:val="22"/>
          <w:szCs w:val="22"/>
        </w:rPr>
      </w:pPr>
      <w:r w:rsidRPr="00361CDE">
        <w:rPr>
          <w:rFonts w:asciiTheme="minorHAnsi" w:hAnsiTheme="minorHAnsi" w:cstheme="minorHAnsi"/>
          <w:color w:val="000000"/>
          <w:sz w:val="22"/>
          <w:szCs w:val="22"/>
        </w:rPr>
        <w:t>Above average rainfall is forecast until September (typically the peak of the rainy season) with a high risk of devastating floods in Sudan and South Sudan. Some forecasts warn that flooding in Sudan could surpass the historic 2020 floods that hit Khartoum.</w:t>
      </w:r>
    </w:p>
    <w:p w14:paraId="5A23B62C" w14:textId="77777777" w:rsidR="00361CDE" w:rsidRPr="00361CDE" w:rsidRDefault="00361CDE">
      <w:pPr>
        <w:pStyle w:val="wordsection1"/>
        <w:rPr>
          <w:rFonts w:asciiTheme="minorHAnsi" w:hAnsiTheme="minorHAnsi" w:cstheme="minorHAnsi"/>
          <w:b/>
          <w:bCs/>
          <w:color w:val="000000"/>
          <w:sz w:val="22"/>
          <w:szCs w:val="22"/>
        </w:rPr>
      </w:pPr>
    </w:p>
    <w:sectPr w:rsidR="00361CDE" w:rsidRPr="00361CDE"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0722" w14:textId="77777777" w:rsidR="00DE7818" w:rsidRDefault="00DE7818" w:rsidP="0084455B">
      <w:r>
        <w:separator/>
      </w:r>
    </w:p>
  </w:endnote>
  <w:endnote w:type="continuationSeparator" w:id="0">
    <w:p w14:paraId="6E531406" w14:textId="77777777" w:rsidR="00DE7818" w:rsidRDefault="00DE781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0B2F" w14:textId="77777777" w:rsidR="00DE7818" w:rsidRDefault="00DE7818" w:rsidP="0084455B">
      <w:r>
        <w:separator/>
      </w:r>
    </w:p>
  </w:footnote>
  <w:footnote w:type="continuationSeparator" w:id="0">
    <w:p w14:paraId="4551A63E" w14:textId="77777777" w:rsidR="00DE7818" w:rsidRDefault="00DE781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587F20"/>
    <w:multiLevelType w:val="multilevel"/>
    <w:tmpl w:val="804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054C4F"/>
    <w:multiLevelType w:val="multilevel"/>
    <w:tmpl w:val="5A3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05D2301"/>
    <w:multiLevelType w:val="multilevel"/>
    <w:tmpl w:val="2F0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3"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3"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9"/>
  </w:num>
  <w:num w:numId="3" w16cid:durableId="759906425">
    <w:abstractNumId w:val="9"/>
  </w:num>
  <w:num w:numId="4" w16cid:durableId="320427143">
    <w:abstractNumId w:val="43"/>
  </w:num>
  <w:num w:numId="5" w16cid:durableId="2140806535">
    <w:abstractNumId w:val="100"/>
  </w:num>
  <w:num w:numId="6" w16cid:durableId="27687774">
    <w:abstractNumId w:val="17"/>
  </w:num>
  <w:num w:numId="7" w16cid:durableId="367950465">
    <w:abstractNumId w:val="92"/>
  </w:num>
  <w:num w:numId="8" w16cid:durableId="1601524957">
    <w:abstractNumId w:val="96"/>
  </w:num>
  <w:num w:numId="9" w16cid:durableId="459614978">
    <w:abstractNumId w:val="27"/>
  </w:num>
  <w:num w:numId="10" w16cid:durableId="1093815398">
    <w:abstractNumId w:val="86"/>
  </w:num>
  <w:num w:numId="11" w16cid:durableId="1503357635">
    <w:abstractNumId w:val="97"/>
  </w:num>
  <w:num w:numId="12" w16cid:durableId="358824391">
    <w:abstractNumId w:val="71"/>
  </w:num>
  <w:num w:numId="13" w16cid:durableId="126439024">
    <w:abstractNumId w:val="69"/>
  </w:num>
  <w:num w:numId="14" w16cid:durableId="492719075">
    <w:abstractNumId w:val="38"/>
  </w:num>
  <w:num w:numId="15" w16cid:durableId="1010062862">
    <w:abstractNumId w:val="70"/>
  </w:num>
  <w:num w:numId="16" w16cid:durableId="68768550">
    <w:abstractNumId w:val="77"/>
  </w:num>
  <w:num w:numId="17" w16cid:durableId="448817451">
    <w:abstractNumId w:val="55"/>
  </w:num>
  <w:num w:numId="18" w16cid:durableId="1108815033">
    <w:abstractNumId w:val="91"/>
  </w:num>
  <w:num w:numId="19" w16cid:durableId="1769425562">
    <w:abstractNumId w:val="61"/>
  </w:num>
  <w:num w:numId="20" w16cid:durableId="1442189929">
    <w:abstractNumId w:val="79"/>
  </w:num>
  <w:num w:numId="21" w16cid:durableId="1642223746">
    <w:abstractNumId w:val="90"/>
  </w:num>
  <w:num w:numId="22" w16cid:durableId="1135753672">
    <w:abstractNumId w:val="6"/>
  </w:num>
  <w:num w:numId="23" w16cid:durableId="1965695841">
    <w:abstractNumId w:val="52"/>
  </w:num>
  <w:num w:numId="24" w16cid:durableId="2083335778">
    <w:abstractNumId w:val="3"/>
  </w:num>
  <w:num w:numId="25" w16cid:durableId="766848825">
    <w:abstractNumId w:val="82"/>
  </w:num>
  <w:num w:numId="26" w16cid:durableId="1756196705">
    <w:abstractNumId w:val="63"/>
  </w:num>
  <w:num w:numId="27" w16cid:durableId="923340521">
    <w:abstractNumId w:val="81"/>
  </w:num>
  <w:num w:numId="28" w16cid:durableId="898591141">
    <w:abstractNumId w:val="36"/>
  </w:num>
  <w:num w:numId="29" w16cid:durableId="863906230">
    <w:abstractNumId w:val="64"/>
  </w:num>
  <w:num w:numId="30" w16cid:durableId="1905794679">
    <w:abstractNumId w:val="10"/>
  </w:num>
  <w:num w:numId="31" w16cid:durableId="688989951">
    <w:abstractNumId w:val="30"/>
  </w:num>
  <w:num w:numId="32" w16cid:durableId="761679398">
    <w:abstractNumId w:val="14"/>
  </w:num>
  <w:num w:numId="33" w16cid:durableId="1511721159">
    <w:abstractNumId w:val="84"/>
  </w:num>
  <w:num w:numId="34" w16cid:durableId="2039967850">
    <w:abstractNumId w:val="40"/>
  </w:num>
  <w:num w:numId="35" w16cid:durableId="1460494586">
    <w:abstractNumId w:val="8"/>
  </w:num>
  <w:num w:numId="36" w16cid:durableId="575356623">
    <w:abstractNumId w:val="16"/>
  </w:num>
  <w:num w:numId="37" w16cid:durableId="1737775268">
    <w:abstractNumId w:val="60"/>
  </w:num>
  <w:num w:numId="38" w16cid:durableId="124785254">
    <w:abstractNumId w:val="62"/>
  </w:num>
  <w:num w:numId="39" w16cid:durableId="338391749">
    <w:abstractNumId w:val="21"/>
  </w:num>
  <w:num w:numId="40" w16cid:durableId="2034528726">
    <w:abstractNumId w:val="50"/>
  </w:num>
  <w:num w:numId="41" w16cid:durableId="1350641314">
    <w:abstractNumId w:val="73"/>
  </w:num>
  <w:num w:numId="42" w16cid:durableId="1851018982">
    <w:abstractNumId w:val="54"/>
  </w:num>
  <w:num w:numId="43" w16cid:durableId="378552754">
    <w:abstractNumId w:val="1"/>
  </w:num>
  <w:num w:numId="44" w16cid:durableId="793402643">
    <w:abstractNumId w:val="11"/>
  </w:num>
  <w:num w:numId="45" w16cid:durableId="1238518072">
    <w:abstractNumId w:val="5"/>
  </w:num>
  <w:num w:numId="46" w16cid:durableId="1178035805">
    <w:abstractNumId w:val="74"/>
  </w:num>
  <w:num w:numId="47" w16cid:durableId="703139891">
    <w:abstractNumId w:val="22"/>
  </w:num>
  <w:num w:numId="48" w16cid:durableId="1130977657">
    <w:abstractNumId w:val="31"/>
  </w:num>
  <w:num w:numId="49" w16cid:durableId="1724133663">
    <w:abstractNumId w:val="19"/>
  </w:num>
  <w:num w:numId="50" w16cid:durableId="2003852664">
    <w:abstractNumId w:val="35"/>
  </w:num>
  <w:num w:numId="51" w16cid:durableId="1001200680">
    <w:abstractNumId w:val="45"/>
  </w:num>
  <w:num w:numId="52" w16cid:durableId="71706534">
    <w:abstractNumId w:val="53"/>
  </w:num>
  <w:num w:numId="53" w16cid:durableId="569314043">
    <w:abstractNumId w:val="2"/>
  </w:num>
  <w:num w:numId="54" w16cid:durableId="2019690352">
    <w:abstractNumId w:val="101"/>
  </w:num>
  <w:num w:numId="55" w16cid:durableId="1985503101">
    <w:abstractNumId w:val="85"/>
  </w:num>
  <w:num w:numId="56" w16cid:durableId="931933376">
    <w:abstractNumId w:val="33"/>
  </w:num>
  <w:num w:numId="57" w16cid:durableId="393503323">
    <w:abstractNumId w:val="56"/>
  </w:num>
  <w:num w:numId="58" w16cid:durableId="581960095">
    <w:abstractNumId w:val="88"/>
  </w:num>
  <w:num w:numId="59" w16cid:durableId="1058748423">
    <w:abstractNumId w:val="78"/>
  </w:num>
  <w:num w:numId="60" w16cid:durableId="2016108816">
    <w:abstractNumId w:val="57"/>
  </w:num>
  <w:num w:numId="61" w16cid:durableId="1403672162">
    <w:abstractNumId w:val="95"/>
  </w:num>
  <w:num w:numId="62" w16cid:durableId="904801784">
    <w:abstractNumId w:val="37"/>
  </w:num>
  <w:num w:numId="63" w16cid:durableId="23943336">
    <w:abstractNumId w:val="83"/>
  </w:num>
  <w:num w:numId="64" w16cid:durableId="212885368">
    <w:abstractNumId w:val="68"/>
  </w:num>
  <w:num w:numId="65" w16cid:durableId="1219975636">
    <w:abstractNumId w:val="80"/>
  </w:num>
  <w:num w:numId="66" w16cid:durableId="6323880">
    <w:abstractNumId w:val="65"/>
  </w:num>
  <w:num w:numId="67" w16cid:durableId="112601818">
    <w:abstractNumId w:val="59"/>
  </w:num>
  <w:num w:numId="68" w16cid:durableId="1099450338">
    <w:abstractNumId w:val="93"/>
  </w:num>
  <w:num w:numId="69" w16cid:durableId="1856773345">
    <w:abstractNumId w:val="67"/>
  </w:num>
  <w:num w:numId="70" w16cid:durableId="1097478128">
    <w:abstractNumId w:val="12"/>
  </w:num>
  <w:num w:numId="71" w16cid:durableId="1424254944">
    <w:abstractNumId w:val="18"/>
  </w:num>
  <w:num w:numId="72" w16cid:durableId="877547018">
    <w:abstractNumId w:val="94"/>
  </w:num>
  <w:num w:numId="73" w16cid:durableId="1416632593">
    <w:abstractNumId w:val="34"/>
  </w:num>
  <w:num w:numId="74" w16cid:durableId="1437627988">
    <w:abstractNumId w:val="0"/>
  </w:num>
  <w:num w:numId="75" w16cid:durableId="1761952870">
    <w:abstractNumId w:val="99"/>
  </w:num>
  <w:num w:numId="76" w16cid:durableId="809203386">
    <w:abstractNumId w:val="98"/>
  </w:num>
  <w:num w:numId="77" w16cid:durableId="784931333">
    <w:abstractNumId w:val="76"/>
  </w:num>
  <w:num w:numId="78" w16cid:durableId="1760909967">
    <w:abstractNumId w:val="51"/>
  </w:num>
  <w:num w:numId="79" w16cid:durableId="600573267">
    <w:abstractNumId w:val="46"/>
  </w:num>
  <w:num w:numId="80" w16cid:durableId="2102294014">
    <w:abstractNumId w:val="72"/>
  </w:num>
  <w:num w:numId="81" w16cid:durableId="1729767060">
    <w:abstractNumId w:val="7"/>
  </w:num>
  <w:num w:numId="82" w16cid:durableId="1711302097">
    <w:abstractNumId w:val="25"/>
  </w:num>
  <w:num w:numId="83" w16cid:durableId="456217227">
    <w:abstractNumId w:val="28"/>
  </w:num>
  <w:num w:numId="84" w16cid:durableId="355278497">
    <w:abstractNumId w:val="4"/>
  </w:num>
  <w:num w:numId="85" w16cid:durableId="164323274">
    <w:abstractNumId w:val="89"/>
  </w:num>
  <w:num w:numId="86" w16cid:durableId="100758475">
    <w:abstractNumId w:val="13"/>
  </w:num>
  <w:num w:numId="87" w16cid:durableId="248656017">
    <w:abstractNumId w:val="47"/>
  </w:num>
  <w:num w:numId="88" w16cid:durableId="2067147693">
    <w:abstractNumId w:val="23"/>
  </w:num>
  <w:num w:numId="89" w16cid:durableId="616985138">
    <w:abstractNumId w:val="49"/>
  </w:num>
  <w:num w:numId="90" w16cid:durableId="1578249823">
    <w:abstractNumId w:val="32"/>
  </w:num>
  <w:num w:numId="91" w16cid:durableId="212009407">
    <w:abstractNumId w:val="58"/>
  </w:num>
  <w:num w:numId="92" w16cid:durableId="143934979">
    <w:abstractNumId w:val="66"/>
  </w:num>
  <w:num w:numId="93" w16cid:durableId="1872453401">
    <w:abstractNumId w:val="20"/>
  </w:num>
  <w:num w:numId="94" w16cid:durableId="137917500">
    <w:abstractNumId w:val="29"/>
  </w:num>
  <w:num w:numId="95" w16cid:durableId="1801915616">
    <w:abstractNumId w:val="42"/>
  </w:num>
  <w:num w:numId="96" w16cid:durableId="817453578">
    <w:abstractNumId w:val="44"/>
  </w:num>
  <w:num w:numId="97" w16cid:durableId="924995367">
    <w:abstractNumId w:val="87"/>
  </w:num>
  <w:num w:numId="98" w16cid:durableId="1730224678">
    <w:abstractNumId w:val="48"/>
  </w:num>
  <w:num w:numId="99" w16cid:durableId="1416367333">
    <w:abstractNumId w:val="75"/>
  </w:num>
  <w:num w:numId="100" w16cid:durableId="1312438726">
    <w:abstractNumId w:val="26"/>
  </w:num>
  <w:num w:numId="101" w16cid:durableId="195822253">
    <w:abstractNumId w:val="24"/>
  </w:num>
  <w:num w:numId="102" w16cid:durableId="144842820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1"/>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0EC6"/>
    <w:rsid w:val="000E12F5"/>
    <w:rsid w:val="000E291C"/>
    <w:rsid w:val="000E44DD"/>
    <w:rsid w:val="000E5CED"/>
    <w:rsid w:val="000E5DA9"/>
    <w:rsid w:val="000F038C"/>
    <w:rsid w:val="000F35C6"/>
    <w:rsid w:val="000F40E9"/>
    <w:rsid w:val="000F4619"/>
    <w:rsid w:val="001007F4"/>
    <w:rsid w:val="00101933"/>
    <w:rsid w:val="00105164"/>
    <w:rsid w:val="00114538"/>
    <w:rsid w:val="00116B0D"/>
    <w:rsid w:val="001272EB"/>
    <w:rsid w:val="001277F7"/>
    <w:rsid w:val="001312DE"/>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1B"/>
    <w:rsid w:val="00172003"/>
    <w:rsid w:val="001736F5"/>
    <w:rsid w:val="00175754"/>
    <w:rsid w:val="00184FE9"/>
    <w:rsid w:val="00192D24"/>
    <w:rsid w:val="001958B5"/>
    <w:rsid w:val="001A1213"/>
    <w:rsid w:val="001A3878"/>
    <w:rsid w:val="001A58E8"/>
    <w:rsid w:val="001A608B"/>
    <w:rsid w:val="001A6AAE"/>
    <w:rsid w:val="001B714B"/>
    <w:rsid w:val="001C60F7"/>
    <w:rsid w:val="001C79E6"/>
    <w:rsid w:val="001D0D44"/>
    <w:rsid w:val="001D256D"/>
    <w:rsid w:val="001D2C45"/>
    <w:rsid w:val="001D391B"/>
    <w:rsid w:val="001D3D88"/>
    <w:rsid w:val="001D6274"/>
    <w:rsid w:val="001E10DD"/>
    <w:rsid w:val="001E18EE"/>
    <w:rsid w:val="001E2EDA"/>
    <w:rsid w:val="001E7DD0"/>
    <w:rsid w:val="001F24CE"/>
    <w:rsid w:val="001F2D2C"/>
    <w:rsid w:val="001F42B7"/>
    <w:rsid w:val="001F45B3"/>
    <w:rsid w:val="001F6468"/>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79DD"/>
    <w:rsid w:val="00277D82"/>
    <w:rsid w:val="00277FAC"/>
    <w:rsid w:val="00280A6D"/>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1CDE"/>
    <w:rsid w:val="0036373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17E1"/>
    <w:rsid w:val="003A1827"/>
    <w:rsid w:val="003A185B"/>
    <w:rsid w:val="003A1DC5"/>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D6FB1"/>
    <w:rsid w:val="003E063D"/>
    <w:rsid w:val="003E2CA5"/>
    <w:rsid w:val="003E3EBB"/>
    <w:rsid w:val="003E439E"/>
    <w:rsid w:val="003E48A3"/>
    <w:rsid w:val="003E57F4"/>
    <w:rsid w:val="00400F88"/>
    <w:rsid w:val="00406DB2"/>
    <w:rsid w:val="004074A3"/>
    <w:rsid w:val="00407E92"/>
    <w:rsid w:val="00411F98"/>
    <w:rsid w:val="00420A80"/>
    <w:rsid w:val="004241CE"/>
    <w:rsid w:val="0042659A"/>
    <w:rsid w:val="00427388"/>
    <w:rsid w:val="004346AF"/>
    <w:rsid w:val="00434E58"/>
    <w:rsid w:val="00436BAF"/>
    <w:rsid w:val="00437E8B"/>
    <w:rsid w:val="00441286"/>
    <w:rsid w:val="00444361"/>
    <w:rsid w:val="00444C54"/>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4365"/>
    <w:rsid w:val="0052491B"/>
    <w:rsid w:val="00527558"/>
    <w:rsid w:val="0054388B"/>
    <w:rsid w:val="00543C4D"/>
    <w:rsid w:val="0054524F"/>
    <w:rsid w:val="00545605"/>
    <w:rsid w:val="0055264E"/>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0E55"/>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BBE"/>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5AC1"/>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8E2"/>
    <w:rsid w:val="007A2B0D"/>
    <w:rsid w:val="007A595F"/>
    <w:rsid w:val="007A7EEB"/>
    <w:rsid w:val="007B031A"/>
    <w:rsid w:val="007B208A"/>
    <w:rsid w:val="007B2A0E"/>
    <w:rsid w:val="007B2B3C"/>
    <w:rsid w:val="007B59C2"/>
    <w:rsid w:val="007B5DFB"/>
    <w:rsid w:val="007B5EBE"/>
    <w:rsid w:val="007B7672"/>
    <w:rsid w:val="007C1122"/>
    <w:rsid w:val="007C561F"/>
    <w:rsid w:val="007C61CF"/>
    <w:rsid w:val="007C71B9"/>
    <w:rsid w:val="007D78DE"/>
    <w:rsid w:val="007E7703"/>
    <w:rsid w:val="007E7D32"/>
    <w:rsid w:val="007E7D33"/>
    <w:rsid w:val="007F132F"/>
    <w:rsid w:val="007F4778"/>
    <w:rsid w:val="007F5523"/>
    <w:rsid w:val="00811C2D"/>
    <w:rsid w:val="008129BF"/>
    <w:rsid w:val="008139FC"/>
    <w:rsid w:val="008176BB"/>
    <w:rsid w:val="00817B71"/>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62F0"/>
    <w:rsid w:val="008964D3"/>
    <w:rsid w:val="008A1967"/>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7A61"/>
    <w:rsid w:val="009D7C7F"/>
    <w:rsid w:val="009D7CDF"/>
    <w:rsid w:val="009E26E3"/>
    <w:rsid w:val="009E2F58"/>
    <w:rsid w:val="009E3F96"/>
    <w:rsid w:val="009E4387"/>
    <w:rsid w:val="009E5AB7"/>
    <w:rsid w:val="009E7C96"/>
    <w:rsid w:val="009E7D17"/>
    <w:rsid w:val="009F2C2E"/>
    <w:rsid w:val="009F742F"/>
    <w:rsid w:val="00A002F9"/>
    <w:rsid w:val="00A01AE7"/>
    <w:rsid w:val="00A026E0"/>
    <w:rsid w:val="00A05BCB"/>
    <w:rsid w:val="00A06155"/>
    <w:rsid w:val="00A07EAA"/>
    <w:rsid w:val="00A1058C"/>
    <w:rsid w:val="00A11AEE"/>
    <w:rsid w:val="00A132CE"/>
    <w:rsid w:val="00A22192"/>
    <w:rsid w:val="00A22CAA"/>
    <w:rsid w:val="00A25799"/>
    <w:rsid w:val="00A31D46"/>
    <w:rsid w:val="00A32693"/>
    <w:rsid w:val="00A362F2"/>
    <w:rsid w:val="00A40185"/>
    <w:rsid w:val="00A63588"/>
    <w:rsid w:val="00A66206"/>
    <w:rsid w:val="00A67F6A"/>
    <w:rsid w:val="00A705A1"/>
    <w:rsid w:val="00A8102B"/>
    <w:rsid w:val="00A8206C"/>
    <w:rsid w:val="00A82166"/>
    <w:rsid w:val="00A87F0A"/>
    <w:rsid w:val="00A90585"/>
    <w:rsid w:val="00A938C4"/>
    <w:rsid w:val="00A941C4"/>
    <w:rsid w:val="00A96584"/>
    <w:rsid w:val="00AA676E"/>
    <w:rsid w:val="00AA7D77"/>
    <w:rsid w:val="00AB1AA5"/>
    <w:rsid w:val="00AB31A6"/>
    <w:rsid w:val="00AB331F"/>
    <w:rsid w:val="00AC097C"/>
    <w:rsid w:val="00AC0EB8"/>
    <w:rsid w:val="00AC278B"/>
    <w:rsid w:val="00AC5B5B"/>
    <w:rsid w:val="00AD1B5B"/>
    <w:rsid w:val="00AD2DD4"/>
    <w:rsid w:val="00AE0120"/>
    <w:rsid w:val="00AE14DB"/>
    <w:rsid w:val="00AE157D"/>
    <w:rsid w:val="00AE7DD8"/>
    <w:rsid w:val="00AF03FC"/>
    <w:rsid w:val="00AF05E2"/>
    <w:rsid w:val="00AF0E2C"/>
    <w:rsid w:val="00AF4853"/>
    <w:rsid w:val="00AF4D3D"/>
    <w:rsid w:val="00AF4D57"/>
    <w:rsid w:val="00AF7E55"/>
    <w:rsid w:val="00B04BE3"/>
    <w:rsid w:val="00B05163"/>
    <w:rsid w:val="00B05C84"/>
    <w:rsid w:val="00B06D88"/>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B791D"/>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4EDC"/>
    <w:rsid w:val="00CE6711"/>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4ACF"/>
    <w:rsid w:val="00DB5502"/>
    <w:rsid w:val="00DB562D"/>
    <w:rsid w:val="00DB5A2F"/>
    <w:rsid w:val="00DC5BA7"/>
    <w:rsid w:val="00DC6A1E"/>
    <w:rsid w:val="00DC7523"/>
    <w:rsid w:val="00DD31E2"/>
    <w:rsid w:val="00DD3D9F"/>
    <w:rsid w:val="00DD4930"/>
    <w:rsid w:val="00DD7B7E"/>
    <w:rsid w:val="00DE1315"/>
    <w:rsid w:val="00DE7818"/>
    <w:rsid w:val="00DF0548"/>
    <w:rsid w:val="00DF1A7D"/>
    <w:rsid w:val="00DF2D85"/>
    <w:rsid w:val="00E0058D"/>
    <w:rsid w:val="00E06A40"/>
    <w:rsid w:val="00E11D50"/>
    <w:rsid w:val="00E20233"/>
    <w:rsid w:val="00E20A49"/>
    <w:rsid w:val="00E221AE"/>
    <w:rsid w:val="00E239A6"/>
    <w:rsid w:val="00E254F2"/>
    <w:rsid w:val="00E2627C"/>
    <w:rsid w:val="00E35892"/>
    <w:rsid w:val="00E379DF"/>
    <w:rsid w:val="00E46F53"/>
    <w:rsid w:val="00E50F14"/>
    <w:rsid w:val="00E568AF"/>
    <w:rsid w:val="00E638DE"/>
    <w:rsid w:val="00E64ABE"/>
    <w:rsid w:val="00E67E98"/>
    <w:rsid w:val="00E71739"/>
    <w:rsid w:val="00E750E8"/>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452"/>
    <w:rsid w:val="00EF0E8C"/>
    <w:rsid w:val="00EF232F"/>
    <w:rsid w:val="00EF3292"/>
    <w:rsid w:val="00EF3BAB"/>
    <w:rsid w:val="00EF4EB6"/>
    <w:rsid w:val="00EF5F57"/>
    <w:rsid w:val="00F075A9"/>
    <w:rsid w:val="00F14F66"/>
    <w:rsid w:val="00F15618"/>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0E1"/>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3948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49040359">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81993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99736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wfp.org%2Fnews%2Ffirst-wfp-trucks-cross-sudans-reopened-adre-border-food-communities-risk-famine&amp;data=05%7C02%7Cjonathan.dumont%40wfp.org%7Cd78c2764a7dd4a8a6f5108dcc281d041%7C462ad9aed7d94206b87471b1e079776f%7C0%7C0%7C638599109995954256%7CUnknown%7CTWFpbGZsb3d8eyJWIjoiMC4wLjAwMDAiLCJQIjoiV2luMzIiLCJBTiI6Ik1haWwiLCJXVCI6Mn0%3D%7C0%7C%7C%7C&amp;sdata=bVvcU1aj7qLMEe%2BTyMiXqpxdWu19F0cXdf5jI1pTL6I%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cp:revision>
  <cp:lastPrinted>2020-08-12T00:37:00Z</cp:lastPrinted>
  <dcterms:created xsi:type="dcterms:W3CDTF">2024-09-12T10:09:00Z</dcterms:created>
  <dcterms:modified xsi:type="dcterms:W3CDTF">2024-09-12T10:09:00Z</dcterms:modified>
</cp:coreProperties>
</file>